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22"/>
        <w:tblW w:w="9479" w:type="dxa"/>
        <w:tblLook w:val="04A0" w:firstRow="1" w:lastRow="0" w:firstColumn="1" w:lastColumn="0" w:noHBand="0" w:noVBand="1"/>
      </w:tblPr>
      <w:tblGrid>
        <w:gridCol w:w="2586"/>
        <w:gridCol w:w="6893"/>
      </w:tblGrid>
      <w:tr w:rsidR="00B63683" w:rsidRPr="001740C6" w14:paraId="174D89D2" w14:textId="77777777" w:rsidTr="0098183F">
        <w:trPr>
          <w:trHeight w:val="527"/>
        </w:trPr>
        <w:tc>
          <w:tcPr>
            <w:tcW w:w="9479" w:type="dxa"/>
            <w:gridSpan w:val="2"/>
            <w:shd w:val="clear" w:color="auto" w:fill="B6DDE8" w:themeFill="accent5" w:themeFillTint="66"/>
          </w:tcPr>
          <w:p w14:paraId="7A75E134" w14:textId="387D3CEE" w:rsidR="00B63683" w:rsidRPr="00936F71" w:rsidRDefault="00B63683" w:rsidP="001E5309">
            <w:pPr>
              <w:jc w:val="center"/>
              <w:rPr>
                <w:rFonts w:ascii="Comic Sans MS" w:hAnsi="Comic Sans MS"/>
                <w:b/>
              </w:rPr>
            </w:pPr>
            <w:r w:rsidRPr="0098183F">
              <w:rPr>
                <w:rFonts w:ascii="Comic Sans MS" w:hAnsi="Comic Sans MS"/>
                <w:b/>
                <w:sz w:val="24"/>
                <w:szCs w:val="24"/>
              </w:rPr>
              <w:t xml:space="preserve">Year </w:t>
            </w:r>
            <w:r w:rsidR="007D6069" w:rsidRPr="0098183F">
              <w:rPr>
                <w:rFonts w:ascii="Comic Sans MS" w:hAnsi="Comic Sans MS"/>
                <w:b/>
                <w:sz w:val="24"/>
                <w:szCs w:val="24"/>
              </w:rPr>
              <w:t>1</w:t>
            </w:r>
            <w:r w:rsidRPr="0098183F">
              <w:rPr>
                <w:rFonts w:ascii="Comic Sans MS" w:hAnsi="Comic Sans MS"/>
                <w:b/>
                <w:sz w:val="24"/>
                <w:szCs w:val="24"/>
              </w:rPr>
              <w:t xml:space="preserve"> Greasby Infant School Knowledge Organiser</w:t>
            </w:r>
          </w:p>
        </w:tc>
      </w:tr>
      <w:tr w:rsidR="001740C6" w:rsidRPr="001740C6" w14:paraId="5133AC83" w14:textId="77777777" w:rsidTr="0098183F">
        <w:trPr>
          <w:trHeight w:val="617"/>
        </w:trPr>
        <w:tc>
          <w:tcPr>
            <w:tcW w:w="2586" w:type="dxa"/>
            <w:tcBorders>
              <w:bottom w:val="single" w:sz="4" w:space="0" w:color="auto"/>
            </w:tcBorders>
            <w:shd w:val="clear" w:color="auto" w:fill="CCC0D9" w:themeFill="accent4" w:themeFillTint="66"/>
          </w:tcPr>
          <w:p w14:paraId="14ACEF92" w14:textId="1B24B98C" w:rsidR="001740C6" w:rsidRPr="00936F71" w:rsidRDefault="001740C6" w:rsidP="001E5309">
            <w:pPr>
              <w:rPr>
                <w:rFonts w:ascii="Comic Sans MS" w:hAnsi="Comic Sans MS"/>
                <w:b/>
              </w:rPr>
            </w:pPr>
            <w:r w:rsidRPr="00936F71">
              <w:rPr>
                <w:rFonts w:ascii="Comic Sans MS" w:hAnsi="Comic Sans MS"/>
                <w:b/>
              </w:rPr>
              <w:t xml:space="preserve">Read to Write Unit: </w:t>
            </w:r>
            <w:r w:rsidR="001E5309" w:rsidRPr="00936F71">
              <w:rPr>
                <w:rFonts w:ascii="Comic Sans MS" w:hAnsi="Comic Sans MS"/>
                <w:b/>
                <w:i/>
                <w:iCs/>
              </w:rPr>
              <w:t>Rapunzel</w:t>
            </w:r>
          </w:p>
        </w:tc>
        <w:tc>
          <w:tcPr>
            <w:tcW w:w="6893" w:type="dxa"/>
            <w:tcBorders>
              <w:bottom w:val="single" w:sz="4" w:space="0" w:color="auto"/>
            </w:tcBorders>
            <w:shd w:val="clear" w:color="auto" w:fill="FBD4B4" w:themeFill="accent6" w:themeFillTint="66"/>
          </w:tcPr>
          <w:p w14:paraId="496F62F2" w14:textId="5F1DC2DB" w:rsidR="001740C6" w:rsidRPr="00936F71" w:rsidRDefault="001E5309" w:rsidP="001E5309">
            <w:pPr>
              <w:rPr>
                <w:rFonts w:ascii="Comic Sans MS" w:hAnsi="Comic Sans MS"/>
                <w:b/>
              </w:rPr>
            </w:pPr>
            <w:r w:rsidRPr="00936F71">
              <w:rPr>
                <w:rFonts w:ascii="Comic Sans MS" w:hAnsi="Comic Sans MS"/>
                <w:b/>
              </w:rPr>
              <w:t>Literacy</w:t>
            </w:r>
          </w:p>
        </w:tc>
      </w:tr>
      <w:tr w:rsidR="0098183F" w:rsidRPr="001E5309" w14:paraId="7F719AB6" w14:textId="77777777" w:rsidTr="00BF3835">
        <w:trPr>
          <w:trHeight w:val="2082"/>
        </w:trPr>
        <w:tc>
          <w:tcPr>
            <w:tcW w:w="2586" w:type="dxa"/>
            <w:shd w:val="clear" w:color="auto" w:fill="D6E3BC" w:themeFill="accent3" w:themeFillTint="66"/>
          </w:tcPr>
          <w:p w14:paraId="0B8BB3BF" w14:textId="4D980517" w:rsidR="0098183F" w:rsidRPr="0098183F" w:rsidRDefault="0098183F" w:rsidP="00BF3835">
            <w:pPr>
              <w:jc w:val="center"/>
              <w:rPr>
                <w:rFonts w:ascii="Comic Sans MS" w:hAnsi="Comic Sans MS"/>
                <w:bCs/>
                <w:sz w:val="8"/>
                <w:szCs w:val="8"/>
              </w:rPr>
            </w:pPr>
            <w:r>
              <w:rPr>
                <w:noProof/>
                <w:lang w:eastAsia="zh-CN"/>
              </w:rPr>
              <w:drawing>
                <wp:inline distT="0" distB="0" distL="0" distR="0" wp14:anchorId="5C082848" wp14:editId="25EEC983">
                  <wp:extent cx="1149927" cy="1139151"/>
                  <wp:effectExtent l="0" t="0" r="0" b="4445"/>
                  <wp:docPr id="11" name="Picture 11" descr="Rapunzel - 978150984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punzel - 97815098426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9958" cy="1158994"/>
                          </a:xfrm>
                          <a:prstGeom prst="rect">
                            <a:avLst/>
                          </a:prstGeom>
                          <a:noFill/>
                          <a:ln>
                            <a:noFill/>
                          </a:ln>
                        </pic:spPr>
                      </pic:pic>
                    </a:graphicData>
                  </a:graphic>
                </wp:inline>
              </w:drawing>
            </w:r>
          </w:p>
        </w:tc>
        <w:tc>
          <w:tcPr>
            <w:tcW w:w="6893" w:type="dxa"/>
            <w:shd w:val="clear" w:color="auto" w:fill="D6E3BC" w:themeFill="accent3" w:themeFillTint="66"/>
          </w:tcPr>
          <w:p w14:paraId="48DDC8EA" w14:textId="12F7C316" w:rsidR="0098183F" w:rsidRPr="00BF3835" w:rsidRDefault="0098183F" w:rsidP="001E5309">
            <w:pPr>
              <w:rPr>
                <w:rFonts w:ascii="Comic Sans MS" w:hAnsi="Comic Sans MS"/>
                <w:bCs/>
                <w:sz w:val="20"/>
                <w:szCs w:val="20"/>
              </w:rPr>
            </w:pPr>
            <w:r w:rsidRPr="00BF3835">
              <w:rPr>
                <w:rFonts w:ascii="Comic Sans MS" w:hAnsi="Comic Sans MS"/>
                <w:bCs/>
                <w:sz w:val="20"/>
                <w:szCs w:val="20"/>
              </w:rPr>
              <w:t xml:space="preserve">In this unit the children will be exploring a range of traditional tales </w:t>
            </w:r>
            <w:r w:rsidR="00B150B8" w:rsidRPr="00BF3835">
              <w:rPr>
                <w:rFonts w:ascii="Comic Sans MS" w:hAnsi="Comic Sans MS"/>
                <w:bCs/>
                <w:sz w:val="20"/>
                <w:szCs w:val="20"/>
              </w:rPr>
              <w:t>with a particular</w:t>
            </w:r>
            <w:r w:rsidRPr="00BF3835">
              <w:rPr>
                <w:rFonts w:ascii="Comic Sans MS" w:hAnsi="Comic Sans MS"/>
                <w:bCs/>
                <w:sz w:val="20"/>
                <w:szCs w:val="20"/>
              </w:rPr>
              <w:t xml:space="preserve"> focus upon the story </w:t>
            </w:r>
            <w:r w:rsidR="00B150B8" w:rsidRPr="00BF3835">
              <w:rPr>
                <w:rFonts w:ascii="Comic Sans MS" w:hAnsi="Comic Sans MS"/>
                <w:bCs/>
                <w:sz w:val="20"/>
                <w:szCs w:val="20"/>
              </w:rPr>
              <w:t xml:space="preserve">of </w:t>
            </w:r>
            <w:r w:rsidRPr="00BF3835">
              <w:rPr>
                <w:rFonts w:ascii="Comic Sans MS" w:hAnsi="Comic Sans MS"/>
                <w:bCs/>
                <w:sz w:val="20"/>
                <w:szCs w:val="20"/>
              </w:rPr>
              <w:t>Rapunzel. They will be sequencing key events and writing simple sentences to re-tell the story in their own words.  The</w:t>
            </w:r>
            <w:r w:rsidR="00B150B8" w:rsidRPr="00BF3835">
              <w:rPr>
                <w:rFonts w:ascii="Comic Sans MS" w:hAnsi="Comic Sans MS"/>
                <w:bCs/>
                <w:sz w:val="20"/>
                <w:szCs w:val="20"/>
              </w:rPr>
              <w:t xml:space="preserve"> children</w:t>
            </w:r>
            <w:r w:rsidRPr="00BF3835">
              <w:rPr>
                <w:rFonts w:ascii="Comic Sans MS" w:hAnsi="Comic Sans MS"/>
                <w:bCs/>
                <w:sz w:val="20"/>
                <w:szCs w:val="20"/>
              </w:rPr>
              <w:t xml:space="preserve"> will be learning new</w:t>
            </w:r>
            <w:r w:rsidR="00B150B8" w:rsidRPr="00BF3835">
              <w:rPr>
                <w:rFonts w:ascii="Comic Sans MS" w:hAnsi="Comic Sans MS"/>
                <w:bCs/>
                <w:sz w:val="20"/>
                <w:szCs w:val="20"/>
              </w:rPr>
              <w:t>,</w:t>
            </w:r>
            <w:r w:rsidRPr="00BF3835">
              <w:rPr>
                <w:rFonts w:ascii="Comic Sans MS" w:hAnsi="Comic Sans MS"/>
                <w:bCs/>
                <w:sz w:val="20"/>
                <w:szCs w:val="20"/>
              </w:rPr>
              <w:t xml:space="preserve"> exciting vocabulary, learning about story openers and </w:t>
            </w:r>
            <w:r w:rsidR="00B150B8" w:rsidRPr="00BF3835">
              <w:rPr>
                <w:rFonts w:ascii="Comic Sans MS" w:hAnsi="Comic Sans MS"/>
                <w:bCs/>
                <w:sz w:val="20"/>
                <w:szCs w:val="20"/>
              </w:rPr>
              <w:t xml:space="preserve">they will </w:t>
            </w:r>
            <w:r w:rsidRPr="00BF3835">
              <w:rPr>
                <w:rFonts w:ascii="Comic Sans MS" w:hAnsi="Comic Sans MS"/>
                <w:bCs/>
                <w:sz w:val="20"/>
                <w:szCs w:val="20"/>
              </w:rPr>
              <w:t>us</w:t>
            </w:r>
            <w:r w:rsidR="00B150B8" w:rsidRPr="00BF3835">
              <w:rPr>
                <w:rFonts w:ascii="Comic Sans MS" w:hAnsi="Comic Sans MS"/>
                <w:bCs/>
                <w:sz w:val="20"/>
                <w:szCs w:val="20"/>
              </w:rPr>
              <w:t>e</w:t>
            </w:r>
            <w:r w:rsidRPr="00BF3835">
              <w:rPr>
                <w:rFonts w:ascii="Comic Sans MS" w:hAnsi="Comic Sans MS"/>
                <w:bCs/>
                <w:sz w:val="20"/>
                <w:szCs w:val="20"/>
              </w:rPr>
              <w:t xml:space="preserve"> a range of conjunctions to extend their sentences.  At the end of the unit</w:t>
            </w:r>
            <w:r w:rsidR="00B150B8" w:rsidRPr="00BF3835">
              <w:rPr>
                <w:rFonts w:ascii="Comic Sans MS" w:hAnsi="Comic Sans MS"/>
                <w:bCs/>
                <w:sz w:val="20"/>
                <w:szCs w:val="20"/>
              </w:rPr>
              <w:t xml:space="preserve">, </w:t>
            </w:r>
            <w:r w:rsidRPr="00BF3835">
              <w:rPr>
                <w:rFonts w:ascii="Comic Sans MS" w:hAnsi="Comic Sans MS"/>
                <w:bCs/>
                <w:sz w:val="20"/>
                <w:szCs w:val="20"/>
              </w:rPr>
              <w:t xml:space="preserve">the children will write a new version of Rapunzel using their own </w:t>
            </w:r>
            <w:r w:rsidR="00B150B8" w:rsidRPr="00BF3835">
              <w:rPr>
                <w:rFonts w:ascii="Comic Sans MS" w:hAnsi="Comic Sans MS"/>
                <w:bCs/>
                <w:sz w:val="20"/>
                <w:szCs w:val="20"/>
              </w:rPr>
              <w:t>character</w:t>
            </w:r>
            <w:r w:rsidRPr="00BF3835">
              <w:rPr>
                <w:rFonts w:ascii="Comic Sans MS" w:hAnsi="Comic Sans MS"/>
                <w:bCs/>
                <w:sz w:val="20"/>
                <w:szCs w:val="20"/>
              </w:rPr>
              <w:t>.</w:t>
            </w:r>
          </w:p>
        </w:tc>
      </w:tr>
    </w:tbl>
    <w:tbl>
      <w:tblPr>
        <w:tblStyle w:val="TableGrid"/>
        <w:tblpPr w:leftFromText="180" w:rightFromText="180" w:vertAnchor="text" w:horzAnchor="margin" w:tblpXSpec="center" w:tblpY="2772"/>
        <w:tblW w:w="10719" w:type="dxa"/>
        <w:tblLook w:val="04A0" w:firstRow="1" w:lastRow="0" w:firstColumn="1" w:lastColumn="0" w:noHBand="0" w:noVBand="1"/>
      </w:tblPr>
      <w:tblGrid>
        <w:gridCol w:w="5613"/>
        <w:gridCol w:w="5106"/>
      </w:tblGrid>
      <w:tr w:rsidR="0098183F" w:rsidRPr="001E5309" w14:paraId="42DAD3F0" w14:textId="77777777" w:rsidTr="0098183F">
        <w:trPr>
          <w:trHeight w:val="165"/>
        </w:trPr>
        <w:tc>
          <w:tcPr>
            <w:tcW w:w="10719" w:type="dxa"/>
            <w:gridSpan w:val="2"/>
            <w:tcBorders>
              <w:bottom w:val="single" w:sz="4" w:space="0" w:color="auto"/>
              <w:right w:val="single" w:sz="4" w:space="0" w:color="000000"/>
            </w:tcBorders>
            <w:shd w:val="clear" w:color="auto" w:fill="DAEEF3" w:themeFill="accent5" w:themeFillTint="33"/>
          </w:tcPr>
          <w:p w14:paraId="59CA5990" w14:textId="77777777" w:rsidR="0098183F" w:rsidRPr="001E5309" w:rsidRDefault="0098183F" w:rsidP="0098183F">
            <w:pPr>
              <w:tabs>
                <w:tab w:val="left" w:pos="2431"/>
              </w:tabs>
              <w:jc w:val="center"/>
              <w:rPr>
                <w:rFonts w:ascii="Comic Sans MS" w:hAnsi="Comic Sans MS"/>
                <w:b/>
                <w:sz w:val="20"/>
                <w:szCs w:val="20"/>
              </w:rPr>
            </w:pPr>
            <w:r w:rsidRPr="001E5309">
              <w:rPr>
                <w:rFonts w:ascii="Comic Sans MS" w:hAnsi="Comic Sans MS"/>
                <w:b/>
                <w:sz w:val="20"/>
                <w:szCs w:val="20"/>
              </w:rPr>
              <w:t>Curriculum Content this half term…</w:t>
            </w:r>
          </w:p>
        </w:tc>
      </w:tr>
      <w:tr w:rsidR="0098183F" w:rsidRPr="001740C6" w14:paraId="1CD4B0C9" w14:textId="77777777" w:rsidTr="0098183F">
        <w:trPr>
          <w:trHeight w:val="104"/>
        </w:trPr>
        <w:tc>
          <w:tcPr>
            <w:tcW w:w="5613" w:type="dxa"/>
            <w:shd w:val="clear" w:color="auto" w:fill="E5DFEC" w:themeFill="accent4" w:themeFillTint="33"/>
          </w:tcPr>
          <w:p w14:paraId="600163DF" w14:textId="77777777" w:rsidR="0098183F" w:rsidRPr="00936F71" w:rsidRDefault="0098183F" w:rsidP="0098183F">
            <w:pPr>
              <w:jc w:val="center"/>
              <w:rPr>
                <w:rFonts w:ascii="Comic Sans MS" w:hAnsi="Comic Sans MS"/>
                <w:b/>
              </w:rPr>
            </w:pPr>
            <w:r w:rsidRPr="00936F71">
              <w:rPr>
                <w:rFonts w:ascii="Comic Sans MS" w:hAnsi="Comic Sans MS"/>
                <w:b/>
              </w:rPr>
              <w:t>Maths</w:t>
            </w:r>
          </w:p>
        </w:tc>
        <w:tc>
          <w:tcPr>
            <w:tcW w:w="5106" w:type="dxa"/>
            <w:shd w:val="clear" w:color="auto" w:fill="E5DFEC" w:themeFill="accent4" w:themeFillTint="33"/>
          </w:tcPr>
          <w:p w14:paraId="30613901" w14:textId="77777777" w:rsidR="0098183F" w:rsidRPr="00936F71" w:rsidRDefault="0098183F" w:rsidP="0098183F">
            <w:pPr>
              <w:jc w:val="center"/>
              <w:rPr>
                <w:rFonts w:ascii="Comic Sans MS" w:hAnsi="Comic Sans MS"/>
                <w:b/>
              </w:rPr>
            </w:pPr>
            <w:r w:rsidRPr="00936F71">
              <w:rPr>
                <w:rFonts w:ascii="Comic Sans MS" w:hAnsi="Comic Sans MS"/>
                <w:b/>
              </w:rPr>
              <w:t>Science</w:t>
            </w:r>
          </w:p>
        </w:tc>
      </w:tr>
      <w:tr w:rsidR="0098183F" w:rsidRPr="001740C6" w14:paraId="588AD5F3" w14:textId="77777777" w:rsidTr="00BF3835">
        <w:trPr>
          <w:trHeight w:val="2646"/>
        </w:trPr>
        <w:tc>
          <w:tcPr>
            <w:tcW w:w="5613" w:type="dxa"/>
            <w:tcBorders>
              <w:bottom w:val="single" w:sz="4" w:space="0" w:color="auto"/>
              <w:right w:val="single" w:sz="4" w:space="0" w:color="000000"/>
            </w:tcBorders>
          </w:tcPr>
          <w:p w14:paraId="4CBA8AEA" w14:textId="2015AF28" w:rsidR="0098183F" w:rsidRDefault="0098183F" w:rsidP="0098183F">
            <w:pPr>
              <w:tabs>
                <w:tab w:val="left" w:pos="2431"/>
              </w:tabs>
              <w:jc w:val="center"/>
              <w:rPr>
                <w:rFonts w:ascii="Comic Sans MS" w:hAnsi="Comic Sans MS"/>
                <w:noProof/>
                <w:sz w:val="20"/>
                <w:szCs w:val="20"/>
              </w:rPr>
            </w:pPr>
          </w:p>
          <w:p w14:paraId="22987F63" w14:textId="77777777" w:rsidR="008A4573" w:rsidRPr="00BF3835" w:rsidRDefault="008A4573" w:rsidP="0098183F">
            <w:pPr>
              <w:tabs>
                <w:tab w:val="left" w:pos="2431"/>
              </w:tabs>
              <w:jc w:val="center"/>
              <w:rPr>
                <w:rFonts w:ascii="Comic Sans MS" w:hAnsi="Comic Sans MS"/>
                <w:noProof/>
                <w:sz w:val="20"/>
                <w:szCs w:val="20"/>
              </w:rPr>
            </w:pPr>
          </w:p>
          <w:p w14:paraId="44B3A21C" w14:textId="77777777" w:rsidR="008A4573" w:rsidRDefault="008A4573" w:rsidP="00BF3835">
            <w:pPr>
              <w:tabs>
                <w:tab w:val="left" w:pos="2431"/>
              </w:tabs>
              <w:rPr>
                <w:rFonts w:ascii="Comic Sans MS" w:hAnsi="Comic Sans MS"/>
                <w:noProof/>
                <w:sz w:val="20"/>
                <w:szCs w:val="20"/>
              </w:rPr>
            </w:pPr>
          </w:p>
          <w:p w14:paraId="3A5EF52F" w14:textId="7AED4DC5" w:rsidR="008A4573" w:rsidRDefault="008A4573" w:rsidP="00BF3835">
            <w:pPr>
              <w:tabs>
                <w:tab w:val="left" w:pos="2431"/>
              </w:tabs>
              <w:rPr>
                <w:rFonts w:ascii="Comic Sans MS" w:hAnsi="Comic Sans MS"/>
                <w:noProof/>
                <w:sz w:val="20"/>
                <w:szCs w:val="20"/>
              </w:rPr>
            </w:pPr>
            <w:r w:rsidRPr="00BF3835">
              <w:rPr>
                <w:noProof/>
                <w:sz w:val="20"/>
                <w:szCs w:val="20"/>
                <w:lang w:eastAsia="zh-CN"/>
              </w:rPr>
              <w:drawing>
                <wp:anchor distT="0" distB="0" distL="114300" distR="114300" simplePos="0" relativeHeight="251687936" behindDoc="1" locked="0" layoutInCell="1" allowOverlap="1" wp14:anchorId="1A758956" wp14:editId="7CCD8044">
                  <wp:simplePos x="0" y="0"/>
                  <wp:positionH relativeFrom="column">
                    <wp:posOffset>1407795</wp:posOffset>
                  </wp:positionH>
                  <wp:positionV relativeFrom="paragraph">
                    <wp:posOffset>-401955</wp:posOffset>
                  </wp:positionV>
                  <wp:extent cx="603250" cy="466090"/>
                  <wp:effectExtent l="0" t="0" r="6350" b="0"/>
                  <wp:wrapThrough wrapText="bothSides">
                    <wp:wrapPolygon edited="0">
                      <wp:start x="0" y="0"/>
                      <wp:lineTo x="0" y="20305"/>
                      <wp:lineTo x="21145" y="20305"/>
                      <wp:lineTo x="21145" y="0"/>
                      <wp:lineTo x="0" y="0"/>
                    </wp:wrapPolygon>
                  </wp:wrapThrough>
                  <wp:docPr id="5" name="Picture 5"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28761" w14:textId="2336D733" w:rsidR="0098183F" w:rsidRPr="00BF3835" w:rsidRDefault="00B33A9B" w:rsidP="00B33A9B">
            <w:pPr>
              <w:tabs>
                <w:tab w:val="left" w:pos="2431"/>
              </w:tabs>
              <w:rPr>
                <w:rFonts w:ascii="Comic Sans MS" w:hAnsi="Comic Sans MS"/>
                <w:sz w:val="20"/>
                <w:szCs w:val="20"/>
              </w:rPr>
            </w:pPr>
            <w:r>
              <w:rPr>
                <w:rFonts w:ascii="Comic Sans MS" w:hAnsi="Comic Sans MS"/>
                <w:noProof/>
                <w:sz w:val="20"/>
                <w:szCs w:val="20"/>
              </w:rPr>
              <w:t>Year 1 will be continuing</w:t>
            </w:r>
            <w:r w:rsidR="00A23E72" w:rsidRPr="00BF3835">
              <w:rPr>
                <w:rFonts w:ascii="Comic Sans MS" w:hAnsi="Comic Sans MS"/>
                <w:noProof/>
                <w:sz w:val="20"/>
                <w:szCs w:val="20"/>
              </w:rPr>
              <w:t xml:space="preserve"> </w:t>
            </w:r>
            <w:r w:rsidR="00B150B8" w:rsidRPr="00BF3835">
              <w:rPr>
                <w:rFonts w:ascii="Comic Sans MS" w:hAnsi="Comic Sans MS"/>
                <w:noProof/>
                <w:sz w:val="20"/>
                <w:szCs w:val="20"/>
              </w:rPr>
              <w:t xml:space="preserve">addition and </w:t>
            </w:r>
            <w:r>
              <w:rPr>
                <w:rFonts w:ascii="Comic Sans MS" w:hAnsi="Comic Sans MS"/>
                <w:noProof/>
                <w:sz w:val="20"/>
                <w:szCs w:val="20"/>
              </w:rPr>
              <w:t>subraction, within 10. Identifying and naming</w:t>
            </w:r>
            <w:r w:rsidR="0098183F" w:rsidRPr="00BF3835">
              <w:rPr>
                <w:rFonts w:ascii="Comic Sans MS" w:hAnsi="Comic Sans MS"/>
                <w:noProof/>
                <w:sz w:val="20"/>
                <w:szCs w:val="20"/>
              </w:rPr>
              <w:t xml:space="preserve"> a range of common 2D and 3D shapes.  Read</w:t>
            </w:r>
            <w:r>
              <w:rPr>
                <w:rFonts w:ascii="Comic Sans MS" w:hAnsi="Comic Sans MS"/>
                <w:noProof/>
                <w:sz w:val="20"/>
                <w:szCs w:val="20"/>
              </w:rPr>
              <w:t>ing</w:t>
            </w:r>
            <w:r w:rsidR="00B150B8" w:rsidRPr="00BF3835">
              <w:rPr>
                <w:rFonts w:ascii="Comic Sans MS" w:hAnsi="Comic Sans MS"/>
                <w:noProof/>
                <w:sz w:val="20"/>
                <w:szCs w:val="20"/>
              </w:rPr>
              <w:t xml:space="preserve">, </w:t>
            </w:r>
            <w:r>
              <w:rPr>
                <w:rFonts w:ascii="Comic Sans MS" w:hAnsi="Comic Sans MS"/>
                <w:noProof/>
                <w:sz w:val="20"/>
                <w:szCs w:val="20"/>
              </w:rPr>
              <w:t xml:space="preserve">writing and ordering </w:t>
            </w:r>
            <w:r w:rsidR="0098183F" w:rsidRPr="00BF3835">
              <w:rPr>
                <w:rFonts w:ascii="Comic Sans MS" w:hAnsi="Comic Sans MS"/>
                <w:noProof/>
                <w:sz w:val="20"/>
                <w:szCs w:val="20"/>
              </w:rPr>
              <w:t>numbers to 20. Say</w:t>
            </w:r>
            <w:r>
              <w:rPr>
                <w:rFonts w:ascii="Comic Sans MS" w:hAnsi="Comic Sans MS"/>
                <w:noProof/>
                <w:sz w:val="20"/>
                <w:szCs w:val="20"/>
              </w:rPr>
              <w:t>ing</w:t>
            </w:r>
            <w:r w:rsidR="0098183F" w:rsidRPr="00BF3835">
              <w:rPr>
                <w:rFonts w:ascii="Comic Sans MS" w:hAnsi="Comic Sans MS"/>
                <w:noProof/>
                <w:sz w:val="20"/>
                <w:szCs w:val="20"/>
              </w:rPr>
              <w:t xml:space="preserve"> what is 1 more </w:t>
            </w:r>
            <w:r w:rsidR="00B150B8" w:rsidRPr="00BF3835">
              <w:rPr>
                <w:rFonts w:ascii="Comic Sans MS" w:hAnsi="Comic Sans MS"/>
                <w:noProof/>
                <w:sz w:val="20"/>
                <w:szCs w:val="20"/>
              </w:rPr>
              <w:t>and</w:t>
            </w:r>
            <w:r w:rsidR="0098183F" w:rsidRPr="00BF3835">
              <w:rPr>
                <w:rFonts w:ascii="Comic Sans MS" w:hAnsi="Comic Sans MS"/>
                <w:noProof/>
                <w:sz w:val="20"/>
                <w:szCs w:val="20"/>
              </w:rPr>
              <w:t xml:space="preserve"> 1 less than a number between 1 and 20.  </w:t>
            </w:r>
            <w:r>
              <w:rPr>
                <w:rFonts w:ascii="Comic Sans MS" w:hAnsi="Comic Sans MS"/>
                <w:noProof/>
                <w:sz w:val="20"/>
                <w:szCs w:val="20"/>
              </w:rPr>
              <w:t>Solving</w:t>
            </w:r>
            <w:r w:rsidR="0098183F" w:rsidRPr="00BF3835">
              <w:rPr>
                <w:rFonts w:ascii="Comic Sans MS" w:hAnsi="Comic Sans MS"/>
                <w:noProof/>
                <w:sz w:val="20"/>
                <w:szCs w:val="20"/>
              </w:rPr>
              <w:t xml:space="preserve"> addition and subtraction problems using a range of apparatus.</w:t>
            </w:r>
            <w:r w:rsidR="0098183F" w:rsidRPr="00BF3835">
              <w:rPr>
                <w:rFonts w:ascii="Comic Sans MS" w:hAnsi="Comic Sans MS"/>
                <w:sz w:val="20"/>
                <w:szCs w:val="20"/>
              </w:rPr>
              <w:t xml:space="preserve">    </w:t>
            </w:r>
          </w:p>
        </w:tc>
        <w:tc>
          <w:tcPr>
            <w:tcW w:w="5106" w:type="dxa"/>
            <w:tcBorders>
              <w:bottom w:val="single" w:sz="4" w:space="0" w:color="auto"/>
              <w:right w:val="single" w:sz="4" w:space="0" w:color="000000"/>
            </w:tcBorders>
          </w:tcPr>
          <w:p w14:paraId="71207AAA" w14:textId="7FD4D6B9" w:rsidR="0098183F" w:rsidRPr="00BF3835" w:rsidRDefault="008A4573" w:rsidP="0098183F">
            <w:pPr>
              <w:tabs>
                <w:tab w:val="left" w:pos="2431"/>
              </w:tabs>
              <w:rPr>
                <w:rFonts w:ascii="Comic Sans MS" w:hAnsi="Comic Sans MS"/>
                <w:noProof/>
                <w:sz w:val="20"/>
                <w:szCs w:val="20"/>
                <w:lang w:eastAsia="en-GB"/>
              </w:rPr>
            </w:pPr>
            <w:r w:rsidRPr="00BF3835">
              <w:rPr>
                <w:noProof/>
                <w:sz w:val="20"/>
                <w:szCs w:val="20"/>
                <w:lang w:eastAsia="zh-CN"/>
              </w:rPr>
              <w:drawing>
                <wp:anchor distT="0" distB="0" distL="114300" distR="114300" simplePos="0" relativeHeight="251632128" behindDoc="0" locked="0" layoutInCell="1" allowOverlap="1" wp14:anchorId="57C98A5C" wp14:editId="233E72EA">
                  <wp:simplePos x="0" y="0"/>
                  <wp:positionH relativeFrom="column">
                    <wp:posOffset>1224915</wp:posOffset>
                  </wp:positionH>
                  <wp:positionV relativeFrom="paragraph">
                    <wp:posOffset>121920</wp:posOffset>
                  </wp:positionV>
                  <wp:extent cx="629285" cy="471805"/>
                  <wp:effectExtent l="0" t="0" r="0" b="4445"/>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EB137" w14:textId="77777777" w:rsidR="0098183F" w:rsidRPr="00BF3835" w:rsidRDefault="0098183F" w:rsidP="0098183F">
            <w:pPr>
              <w:tabs>
                <w:tab w:val="left" w:pos="2431"/>
              </w:tabs>
              <w:rPr>
                <w:rFonts w:ascii="Comic Sans MS" w:hAnsi="Comic Sans MS"/>
                <w:noProof/>
                <w:sz w:val="20"/>
                <w:szCs w:val="20"/>
                <w:lang w:eastAsia="en-GB"/>
              </w:rPr>
            </w:pPr>
          </w:p>
          <w:p w14:paraId="7CB13C5B" w14:textId="77777777" w:rsidR="0098183F" w:rsidRPr="00BF3835" w:rsidRDefault="0098183F" w:rsidP="0098183F">
            <w:pPr>
              <w:tabs>
                <w:tab w:val="left" w:pos="2431"/>
              </w:tabs>
              <w:rPr>
                <w:rFonts w:ascii="Comic Sans MS" w:hAnsi="Comic Sans MS"/>
                <w:noProof/>
                <w:sz w:val="20"/>
                <w:szCs w:val="20"/>
                <w:lang w:eastAsia="en-GB"/>
              </w:rPr>
            </w:pPr>
          </w:p>
          <w:p w14:paraId="60B7FD57" w14:textId="77777777" w:rsidR="008A4573" w:rsidRDefault="008A4573" w:rsidP="0098183F">
            <w:pPr>
              <w:tabs>
                <w:tab w:val="left" w:pos="2431"/>
              </w:tabs>
              <w:rPr>
                <w:rFonts w:ascii="Comic Sans MS" w:hAnsi="Comic Sans MS"/>
                <w:noProof/>
                <w:sz w:val="20"/>
                <w:szCs w:val="20"/>
                <w:lang w:eastAsia="en-GB"/>
              </w:rPr>
            </w:pPr>
          </w:p>
          <w:p w14:paraId="6AB262F2" w14:textId="2E718785" w:rsidR="0098183F" w:rsidRPr="008A4573" w:rsidRDefault="00B33A9B" w:rsidP="00B33A9B">
            <w:pPr>
              <w:tabs>
                <w:tab w:val="left" w:pos="2431"/>
              </w:tabs>
              <w:rPr>
                <w:rFonts w:ascii="Comic Sans MS" w:hAnsi="Comic Sans MS"/>
                <w:noProof/>
                <w:sz w:val="20"/>
                <w:szCs w:val="20"/>
                <w:lang w:eastAsia="en-GB"/>
              </w:rPr>
            </w:pPr>
            <w:r>
              <w:rPr>
                <w:rFonts w:ascii="Comic Sans MS" w:hAnsi="Comic Sans MS"/>
                <w:noProof/>
                <w:sz w:val="20"/>
                <w:szCs w:val="20"/>
                <w:lang w:eastAsia="en-GB"/>
              </w:rPr>
              <w:t>Children will be identifying and naming</w:t>
            </w:r>
            <w:r w:rsidR="0098183F" w:rsidRPr="00BF3835">
              <w:rPr>
                <w:rFonts w:ascii="Comic Sans MS" w:hAnsi="Comic Sans MS"/>
                <w:noProof/>
                <w:sz w:val="20"/>
                <w:szCs w:val="20"/>
                <w:lang w:eastAsia="en-GB"/>
              </w:rPr>
              <w:t xml:space="preserve"> a variety of everyday materails including wood, plastic, g</w:t>
            </w:r>
            <w:r w:rsidR="00B150B8" w:rsidRPr="00BF3835">
              <w:rPr>
                <w:rFonts w:ascii="Comic Sans MS" w:hAnsi="Comic Sans MS"/>
                <w:noProof/>
                <w:sz w:val="20"/>
                <w:szCs w:val="20"/>
                <w:lang w:eastAsia="en-GB"/>
              </w:rPr>
              <w:t>lass</w:t>
            </w:r>
            <w:r w:rsidR="0098183F" w:rsidRPr="00BF3835">
              <w:rPr>
                <w:rFonts w:ascii="Comic Sans MS" w:hAnsi="Comic Sans MS"/>
                <w:noProof/>
                <w:sz w:val="20"/>
                <w:szCs w:val="20"/>
                <w:lang w:eastAsia="en-GB"/>
              </w:rPr>
              <w:t>, met</w:t>
            </w:r>
            <w:r>
              <w:rPr>
                <w:rFonts w:ascii="Comic Sans MS" w:hAnsi="Comic Sans MS"/>
                <w:noProof/>
                <w:sz w:val="20"/>
                <w:szCs w:val="20"/>
                <w:lang w:eastAsia="en-GB"/>
              </w:rPr>
              <w:t xml:space="preserve">al and rock.  They will be investigating and describing their properties, organising them into groups and discovering which materials are the most appropriate for use based on their properties. </w:t>
            </w:r>
          </w:p>
        </w:tc>
      </w:tr>
      <w:tr w:rsidR="009363B1" w:rsidRPr="001740C6" w14:paraId="1B827865" w14:textId="77777777" w:rsidTr="008A4573">
        <w:trPr>
          <w:trHeight w:val="275"/>
        </w:trPr>
        <w:tc>
          <w:tcPr>
            <w:tcW w:w="5613" w:type="dxa"/>
            <w:tcBorders>
              <w:bottom w:val="single" w:sz="4" w:space="0" w:color="auto"/>
              <w:right w:val="single" w:sz="4" w:space="0" w:color="000000"/>
            </w:tcBorders>
            <w:shd w:val="clear" w:color="auto" w:fill="E5DFEC" w:themeFill="accent4" w:themeFillTint="33"/>
          </w:tcPr>
          <w:p w14:paraId="5AAAC0A7" w14:textId="11BFB87B" w:rsidR="009363B1" w:rsidRPr="009363B1" w:rsidRDefault="009363B1" w:rsidP="009363B1">
            <w:pPr>
              <w:tabs>
                <w:tab w:val="left" w:pos="2431"/>
              </w:tabs>
              <w:jc w:val="center"/>
              <w:rPr>
                <w:b/>
                <w:noProof/>
                <w:sz w:val="20"/>
                <w:szCs w:val="20"/>
                <w:lang w:eastAsia="zh-CN"/>
              </w:rPr>
            </w:pPr>
            <w:r>
              <w:rPr>
                <w:rFonts w:ascii="Comic Sans MS" w:hAnsi="Comic Sans MS"/>
                <w:b/>
              </w:rPr>
              <w:t xml:space="preserve">History </w:t>
            </w:r>
          </w:p>
        </w:tc>
        <w:tc>
          <w:tcPr>
            <w:tcW w:w="5106" w:type="dxa"/>
            <w:tcBorders>
              <w:bottom w:val="single" w:sz="4" w:space="0" w:color="auto"/>
              <w:right w:val="single" w:sz="4" w:space="0" w:color="000000"/>
            </w:tcBorders>
            <w:shd w:val="clear" w:color="auto" w:fill="E5DFEC" w:themeFill="accent4" w:themeFillTint="33"/>
          </w:tcPr>
          <w:p w14:paraId="63ADBEED" w14:textId="59C7864B" w:rsidR="009363B1" w:rsidRPr="009363B1" w:rsidRDefault="009363B1" w:rsidP="009363B1">
            <w:pPr>
              <w:tabs>
                <w:tab w:val="left" w:pos="2431"/>
              </w:tabs>
              <w:jc w:val="center"/>
              <w:rPr>
                <w:noProof/>
                <w:sz w:val="20"/>
                <w:szCs w:val="20"/>
                <w:lang w:eastAsia="zh-CN"/>
              </w:rPr>
            </w:pPr>
            <w:r>
              <w:rPr>
                <w:rFonts w:ascii="Comic Sans MS" w:hAnsi="Comic Sans MS"/>
                <w:b/>
              </w:rPr>
              <w:t>Geography</w:t>
            </w:r>
          </w:p>
        </w:tc>
      </w:tr>
      <w:tr w:rsidR="009363B1" w:rsidRPr="001740C6" w14:paraId="0530E770" w14:textId="77777777" w:rsidTr="0098183F">
        <w:trPr>
          <w:trHeight w:val="716"/>
        </w:trPr>
        <w:tc>
          <w:tcPr>
            <w:tcW w:w="5613" w:type="dxa"/>
            <w:tcBorders>
              <w:bottom w:val="single" w:sz="4" w:space="0" w:color="auto"/>
              <w:right w:val="single" w:sz="4" w:space="0" w:color="000000"/>
            </w:tcBorders>
          </w:tcPr>
          <w:p w14:paraId="5B1C3C0E" w14:textId="539E3660" w:rsidR="009363B1" w:rsidRDefault="009363B1" w:rsidP="009363B1">
            <w:pPr>
              <w:tabs>
                <w:tab w:val="left" w:pos="2431"/>
              </w:tabs>
              <w:rPr>
                <w:noProof/>
                <w:sz w:val="20"/>
                <w:szCs w:val="20"/>
                <w:lang w:eastAsia="zh-CN"/>
              </w:rPr>
            </w:pPr>
          </w:p>
          <w:p w14:paraId="6538C7FD" w14:textId="77777777" w:rsidR="009363B1" w:rsidRDefault="009363B1" w:rsidP="009363B1">
            <w:pPr>
              <w:tabs>
                <w:tab w:val="left" w:pos="2431"/>
              </w:tabs>
              <w:rPr>
                <w:noProof/>
                <w:sz w:val="20"/>
                <w:szCs w:val="20"/>
                <w:lang w:eastAsia="zh-CN"/>
              </w:rPr>
            </w:pPr>
          </w:p>
          <w:p w14:paraId="4E5D2C1F" w14:textId="77777777" w:rsidR="009363B1" w:rsidRDefault="009363B1" w:rsidP="009363B1">
            <w:pPr>
              <w:tabs>
                <w:tab w:val="left" w:pos="2431"/>
              </w:tabs>
              <w:rPr>
                <w:noProof/>
                <w:sz w:val="20"/>
                <w:szCs w:val="20"/>
                <w:lang w:eastAsia="zh-CN"/>
              </w:rPr>
            </w:pPr>
          </w:p>
          <w:p w14:paraId="67727AB9" w14:textId="77777777" w:rsidR="009363B1" w:rsidRDefault="009363B1" w:rsidP="009363B1">
            <w:pPr>
              <w:tabs>
                <w:tab w:val="left" w:pos="2431"/>
              </w:tabs>
              <w:rPr>
                <w:noProof/>
                <w:sz w:val="20"/>
                <w:szCs w:val="20"/>
                <w:lang w:eastAsia="zh-CN"/>
              </w:rPr>
            </w:pPr>
          </w:p>
          <w:p w14:paraId="2DDB06C4" w14:textId="24D6DBC5" w:rsidR="009363B1" w:rsidRDefault="008A4573" w:rsidP="009363B1">
            <w:pPr>
              <w:tabs>
                <w:tab w:val="left" w:pos="2431"/>
              </w:tabs>
              <w:rPr>
                <w:noProof/>
                <w:sz w:val="20"/>
                <w:szCs w:val="20"/>
                <w:lang w:eastAsia="zh-CN"/>
              </w:rPr>
            </w:pPr>
            <w:r>
              <w:rPr>
                <w:rFonts w:ascii="Comic Sans MS" w:hAnsi="Comic Sans MS"/>
                <w:noProof/>
                <w:lang w:eastAsia="zh-CN"/>
              </w:rPr>
              <w:drawing>
                <wp:anchor distT="0" distB="0" distL="114300" distR="114300" simplePos="0" relativeHeight="251668480" behindDoc="1" locked="0" layoutInCell="1" allowOverlap="1" wp14:anchorId="5380D5AB" wp14:editId="61B9DB39">
                  <wp:simplePos x="0" y="0"/>
                  <wp:positionH relativeFrom="column">
                    <wp:posOffset>1520190</wp:posOffset>
                  </wp:positionH>
                  <wp:positionV relativeFrom="paragraph">
                    <wp:posOffset>-496570</wp:posOffset>
                  </wp:positionV>
                  <wp:extent cx="448310" cy="469265"/>
                  <wp:effectExtent l="0" t="0" r="8890" b="6985"/>
                  <wp:wrapTight wrapText="bothSides">
                    <wp:wrapPolygon edited="0">
                      <wp:start x="0" y="0"/>
                      <wp:lineTo x="0" y="21045"/>
                      <wp:lineTo x="21110" y="21045"/>
                      <wp:lineTo x="21110" y="0"/>
                      <wp:lineTo x="0" y="0"/>
                    </wp:wrapPolygon>
                  </wp:wrapTight>
                  <wp:docPr id="14" name="Picture 14" descr="T:\Read to Write\F2\OI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ead to Write\F2\OIP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31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B58C" w14:textId="33DE9E45" w:rsidR="009363B1" w:rsidRPr="009363B1" w:rsidRDefault="009363B1" w:rsidP="009363B1">
            <w:pPr>
              <w:tabs>
                <w:tab w:val="left" w:pos="2431"/>
              </w:tabs>
              <w:rPr>
                <w:rFonts w:ascii="Comic Sans MS" w:hAnsi="Comic Sans MS"/>
                <w:noProof/>
                <w:sz w:val="20"/>
                <w:szCs w:val="20"/>
                <w:lang w:eastAsia="zh-CN"/>
              </w:rPr>
            </w:pPr>
            <w:r w:rsidRPr="009363B1">
              <w:rPr>
                <w:rFonts w:ascii="Comic Sans MS" w:hAnsi="Comic Sans MS"/>
                <w:noProof/>
                <w:sz w:val="20"/>
                <w:szCs w:val="20"/>
                <w:lang w:eastAsia="zh-CN"/>
              </w:rPr>
              <w:t xml:space="preserve">Children will be learning about </w:t>
            </w:r>
            <w:r w:rsidR="007C34AF">
              <w:rPr>
                <w:rFonts w:ascii="Comic Sans MS" w:hAnsi="Comic Sans MS"/>
                <w:noProof/>
                <w:sz w:val="20"/>
                <w:szCs w:val="20"/>
                <w:lang w:eastAsia="zh-CN"/>
              </w:rPr>
              <w:t xml:space="preserve">their grandparents’ school days and talking about the similarities and differences. Children will talk about the ‘past’ and ‘present’ and will be able to order pictures along a timeline. </w:t>
            </w:r>
          </w:p>
          <w:p w14:paraId="469F54D6" w14:textId="77777777" w:rsidR="009363B1" w:rsidRDefault="009363B1" w:rsidP="009363B1">
            <w:pPr>
              <w:tabs>
                <w:tab w:val="left" w:pos="2431"/>
              </w:tabs>
              <w:rPr>
                <w:noProof/>
                <w:sz w:val="20"/>
                <w:szCs w:val="20"/>
                <w:lang w:eastAsia="zh-CN"/>
              </w:rPr>
            </w:pPr>
          </w:p>
          <w:p w14:paraId="60FE36CB" w14:textId="06A74CFD" w:rsidR="009363B1" w:rsidRPr="00BF3835" w:rsidRDefault="009363B1" w:rsidP="009363B1">
            <w:pPr>
              <w:tabs>
                <w:tab w:val="left" w:pos="2431"/>
              </w:tabs>
              <w:rPr>
                <w:noProof/>
                <w:sz w:val="20"/>
                <w:szCs w:val="20"/>
                <w:lang w:eastAsia="zh-CN"/>
              </w:rPr>
            </w:pPr>
          </w:p>
        </w:tc>
        <w:tc>
          <w:tcPr>
            <w:tcW w:w="5106" w:type="dxa"/>
            <w:tcBorders>
              <w:bottom w:val="single" w:sz="4" w:space="0" w:color="auto"/>
              <w:right w:val="single" w:sz="4" w:space="0" w:color="000000"/>
            </w:tcBorders>
          </w:tcPr>
          <w:p w14:paraId="1388E11E" w14:textId="254AFE60" w:rsidR="00D1511E" w:rsidRDefault="009363B1" w:rsidP="009363B1">
            <w:pPr>
              <w:tabs>
                <w:tab w:val="left" w:pos="2431"/>
              </w:tabs>
              <w:jc w:val="center"/>
              <w:rPr>
                <w:noProof/>
                <w:sz w:val="20"/>
                <w:szCs w:val="20"/>
                <w:lang w:eastAsia="zh-CN"/>
              </w:rPr>
            </w:pPr>
            <w:r>
              <w:rPr>
                <w:noProof/>
                <w:sz w:val="20"/>
                <w:szCs w:val="20"/>
                <w:lang w:eastAsia="zh-CN"/>
              </w:rPr>
              <w:drawing>
                <wp:anchor distT="0" distB="0" distL="114300" distR="114300" simplePos="0" relativeHeight="251688960" behindDoc="1" locked="0" layoutInCell="1" allowOverlap="1" wp14:anchorId="3DAC9BED" wp14:editId="76402C6F">
                  <wp:simplePos x="0" y="0"/>
                  <wp:positionH relativeFrom="column">
                    <wp:posOffset>1330325</wp:posOffset>
                  </wp:positionH>
                  <wp:positionV relativeFrom="paragraph">
                    <wp:posOffset>124460</wp:posOffset>
                  </wp:positionV>
                  <wp:extent cx="435610" cy="435610"/>
                  <wp:effectExtent l="0" t="0" r="2540" b="2540"/>
                  <wp:wrapThrough wrapText="bothSides">
                    <wp:wrapPolygon edited="0">
                      <wp:start x="0" y="0"/>
                      <wp:lineTo x="0" y="20781"/>
                      <wp:lineTo x="20781" y="20781"/>
                      <wp:lineTo x="2078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610" cy="435610"/>
                          </a:xfrm>
                          <a:prstGeom prst="rect">
                            <a:avLst/>
                          </a:prstGeom>
                          <a:noFill/>
                        </pic:spPr>
                      </pic:pic>
                    </a:graphicData>
                  </a:graphic>
                  <wp14:sizeRelH relativeFrom="page">
                    <wp14:pctWidth>0</wp14:pctWidth>
                  </wp14:sizeRelH>
                  <wp14:sizeRelV relativeFrom="page">
                    <wp14:pctHeight>0</wp14:pctHeight>
                  </wp14:sizeRelV>
                </wp:anchor>
              </w:drawing>
            </w:r>
          </w:p>
          <w:p w14:paraId="290004EB" w14:textId="77777777" w:rsidR="00D1511E" w:rsidRPr="00D1511E" w:rsidRDefault="00D1511E" w:rsidP="00D1511E">
            <w:pPr>
              <w:rPr>
                <w:sz w:val="20"/>
                <w:szCs w:val="20"/>
                <w:lang w:eastAsia="zh-CN"/>
              </w:rPr>
            </w:pPr>
          </w:p>
          <w:p w14:paraId="498A6E05" w14:textId="77777777" w:rsidR="00D1511E" w:rsidRPr="00D1511E" w:rsidRDefault="00D1511E" w:rsidP="00D1511E">
            <w:pPr>
              <w:rPr>
                <w:sz w:val="20"/>
                <w:szCs w:val="20"/>
                <w:lang w:eastAsia="zh-CN"/>
              </w:rPr>
            </w:pPr>
          </w:p>
          <w:p w14:paraId="490D7F0B" w14:textId="5EAB8E02" w:rsidR="00D1511E" w:rsidRDefault="00D1511E" w:rsidP="00D1511E">
            <w:pPr>
              <w:rPr>
                <w:sz w:val="20"/>
                <w:szCs w:val="20"/>
                <w:lang w:eastAsia="zh-CN"/>
              </w:rPr>
            </w:pPr>
          </w:p>
          <w:p w14:paraId="7673C002" w14:textId="519A1266" w:rsidR="00D1511E" w:rsidRDefault="00D1511E" w:rsidP="00D1511E">
            <w:pPr>
              <w:rPr>
                <w:sz w:val="20"/>
                <w:szCs w:val="20"/>
                <w:lang w:eastAsia="zh-CN"/>
              </w:rPr>
            </w:pPr>
          </w:p>
          <w:p w14:paraId="12091552" w14:textId="0012BA09" w:rsidR="00D1511E" w:rsidRPr="009363B1" w:rsidRDefault="00D1511E" w:rsidP="00D1511E">
            <w:pPr>
              <w:tabs>
                <w:tab w:val="left" w:pos="2431"/>
              </w:tabs>
              <w:rPr>
                <w:rFonts w:ascii="Comic Sans MS" w:hAnsi="Comic Sans MS"/>
                <w:noProof/>
                <w:sz w:val="20"/>
                <w:szCs w:val="20"/>
                <w:lang w:eastAsia="zh-CN"/>
              </w:rPr>
            </w:pPr>
            <w:r>
              <w:rPr>
                <w:rFonts w:ascii="Comic Sans MS" w:hAnsi="Comic Sans MS"/>
                <w:noProof/>
                <w:sz w:val="20"/>
                <w:szCs w:val="20"/>
                <w:lang w:eastAsia="zh-CN"/>
              </w:rPr>
              <w:t>In Geography, children will be able to tel</w:t>
            </w:r>
            <w:r w:rsidR="00B33A9B">
              <w:rPr>
                <w:rFonts w:ascii="Comic Sans MS" w:hAnsi="Comic Sans MS"/>
                <w:noProof/>
                <w:sz w:val="20"/>
                <w:szCs w:val="20"/>
                <w:lang w:eastAsia="zh-CN"/>
              </w:rPr>
              <w:t>l the difference between a town</w:t>
            </w:r>
            <w:r>
              <w:rPr>
                <w:rFonts w:ascii="Comic Sans MS" w:hAnsi="Comic Sans MS"/>
                <w:noProof/>
                <w:sz w:val="20"/>
                <w:szCs w:val="20"/>
                <w:lang w:eastAsia="zh-CN"/>
              </w:rPr>
              <w:t>,</w:t>
            </w:r>
            <w:r w:rsidR="00B33A9B">
              <w:rPr>
                <w:rFonts w:ascii="Comic Sans MS" w:hAnsi="Comic Sans MS"/>
                <w:noProof/>
                <w:sz w:val="20"/>
                <w:szCs w:val="20"/>
                <w:lang w:eastAsia="zh-CN"/>
              </w:rPr>
              <w:t xml:space="preserve"> </w:t>
            </w:r>
            <w:r>
              <w:rPr>
                <w:rFonts w:ascii="Comic Sans MS" w:hAnsi="Comic Sans MS"/>
                <w:noProof/>
                <w:sz w:val="20"/>
                <w:szCs w:val="20"/>
                <w:lang w:eastAsia="zh-CN"/>
              </w:rPr>
              <w:t xml:space="preserve">village and a city. They will look at aerial maps and talk about common features; man-made and physical. </w:t>
            </w:r>
          </w:p>
          <w:p w14:paraId="1EC0AEB2" w14:textId="60FA9BC2" w:rsidR="00D1511E" w:rsidRDefault="00D1511E" w:rsidP="00D1511E">
            <w:pPr>
              <w:rPr>
                <w:sz w:val="20"/>
                <w:szCs w:val="20"/>
                <w:lang w:eastAsia="zh-CN"/>
              </w:rPr>
            </w:pPr>
          </w:p>
          <w:p w14:paraId="09364B0E" w14:textId="77777777" w:rsidR="009363B1" w:rsidRPr="00D1511E" w:rsidRDefault="009363B1" w:rsidP="00D1511E">
            <w:pPr>
              <w:rPr>
                <w:sz w:val="20"/>
                <w:szCs w:val="20"/>
                <w:lang w:eastAsia="zh-CN"/>
              </w:rPr>
            </w:pPr>
          </w:p>
        </w:tc>
      </w:tr>
      <w:tr w:rsidR="009363B1" w:rsidRPr="001740C6" w14:paraId="43CA0460" w14:textId="77777777" w:rsidTr="0098183F">
        <w:trPr>
          <w:trHeight w:val="96"/>
        </w:trPr>
        <w:tc>
          <w:tcPr>
            <w:tcW w:w="5613" w:type="dxa"/>
            <w:shd w:val="clear" w:color="auto" w:fill="E5DFEC" w:themeFill="accent4" w:themeFillTint="33"/>
          </w:tcPr>
          <w:p w14:paraId="12E79A20" w14:textId="64A246BD" w:rsidR="009363B1" w:rsidRPr="00936F71" w:rsidRDefault="009363B1" w:rsidP="009363B1">
            <w:pPr>
              <w:jc w:val="center"/>
              <w:rPr>
                <w:rFonts w:ascii="Comic Sans MS" w:hAnsi="Comic Sans MS"/>
                <w:b/>
              </w:rPr>
            </w:pPr>
            <w:r>
              <w:rPr>
                <w:rFonts w:ascii="Comic Sans MS" w:hAnsi="Comic Sans MS"/>
                <w:b/>
              </w:rPr>
              <w:t>RE</w:t>
            </w:r>
          </w:p>
        </w:tc>
        <w:tc>
          <w:tcPr>
            <w:tcW w:w="5106" w:type="dxa"/>
            <w:shd w:val="clear" w:color="auto" w:fill="E5DFEC" w:themeFill="accent4" w:themeFillTint="33"/>
          </w:tcPr>
          <w:p w14:paraId="5A1070F3" w14:textId="16008DCC" w:rsidR="009363B1" w:rsidRPr="00936F71" w:rsidRDefault="009363B1" w:rsidP="009363B1">
            <w:pPr>
              <w:jc w:val="center"/>
              <w:rPr>
                <w:rFonts w:ascii="Comic Sans MS" w:hAnsi="Comic Sans MS"/>
                <w:b/>
              </w:rPr>
            </w:pPr>
            <w:r>
              <w:rPr>
                <w:rFonts w:ascii="Comic Sans MS" w:hAnsi="Comic Sans MS"/>
                <w:b/>
              </w:rPr>
              <w:t>PE</w:t>
            </w:r>
          </w:p>
        </w:tc>
      </w:tr>
      <w:tr w:rsidR="009363B1" w:rsidRPr="001740C6" w14:paraId="711120B1" w14:textId="77777777" w:rsidTr="00BF3835">
        <w:trPr>
          <w:trHeight w:val="535"/>
        </w:trPr>
        <w:tc>
          <w:tcPr>
            <w:tcW w:w="5613" w:type="dxa"/>
            <w:tcBorders>
              <w:right w:val="single" w:sz="4" w:space="0" w:color="000000"/>
            </w:tcBorders>
          </w:tcPr>
          <w:p w14:paraId="4080A5E3" w14:textId="25790638" w:rsidR="009363B1" w:rsidRPr="00BF3835" w:rsidRDefault="009363B1" w:rsidP="009363B1">
            <w:pPr>
              <w:tabs>
                <w:tab w:val="left" w:pos="2431"/>
              </w:tabs>
              <w:jc w:val="center"/>
              <w:rPr>
                <w:noProof/>
                <w:sz w:val="20"/>
                <w:szCs w:val="20"/>
                <w:lang w:eastAsia="en-GB"/>
              </w:rPr>
            </w:pPr>
          </w:p>
          <w:p w14:paraId="2268DE84" w14:textId="77777777" w:rsidR="009363B1" w:rsidRPr="00BF3835" w:rsidRDefault="009363B1" w:rsidP="009363B1">
            <w:pPr>
              <w:tabs>
                <w:tab w:val="left" w:pos="2431"/>
              </w:tabs>
              <w:rPr>
                <w:rFonts w:ascii="Comic Sans MS" w:hAnsi="Comic Sans MS"/>
                <w:noProof/>
                <w:sz w:val="20"/>
                <w:szCs w:val="20"/>
                <w:lang w:eastAsia="en-GB"/>
              </w:rPr>
            </w:pPr>
          </w:p>
          <w:p w14:paraId="2C2D3AC2" w14:textId="77777777" w:rsidR="009363B1" w:rsidRPr="00BF3835" w:rsidRDefault="009363B1" w:rsidP="009363B1">
            <w:pPr>
              <w:tabs>
                <w:tab w:val="left" w:pos="2431"/>
              </w:tabs>
              <w:rPr>
                <w:rFonts w:ascii="Comic Sans MS" w:hAnsi="Comic Sans MS"/>
                <w:noProof/>
                <w:sz w:val="20"/>
                <w:szCs w:val="20"/>
                <w:lang w:eastAsia="en-GB"/>
              </w:rPr>
            </w:pPr>
          </w:p>
          <w:p w14:paraId="1D4BC0C7" w14:textId="77777777" w:rsidR="009363B1" w:rsidRDefault="009363B1" w:rsidP="009363B1">
            <w:pPr>
              <w:tabs>
                <w:tab w:val="left" w:pos="2431"/>
              </w:tabs>
              <w:rPr>
                <w:rFonts w:ascii="Comic Sans MS" w:hAnsi="Comic Sans MS"/>
                <w:noProof/>
                <w:sz w:val="20"/>
                <w:szCs w:val="20"/>
                <w:lang w:eastAsia="en-GB"/>
              </w:rPr>
            </w:pPr>
          </w:p>
          <w:p w14:paraId="58406C2F" w14:textId="51C68195" w:rsidR="009363B1" w:rsidRPr="00BF3835" w:rsidRDefault="009363B1" w:rsidP="009363B1">
            <w:pPr>
              <w:tabs>
                <w:tab w:val="left" w:pos="2431"/>
              </w:tabs>
              <w:rPr>
                <w:rFonts w:ascii="Comic Sans MS" w:hAnsi="Comic Sans MS"/>
                <w:noProof/>
                <w:sz w:val="20"/>
                <w:szCs w:val="20"/>
                <w:lang w:eastAsia="en-GB"/>
              </w:rPr>
            </w:pPr>
            <w:r>
              <w:rPr>
                <w:rFonts w:ascii="Comic Sans MS" w:hAnsi="Comic Sans MS"/>
                <w:noProof/>
                <w:lang w:eastAsia="zh-CN"/>
              </w:rPr>
              <w:drawing>
                <wp:anchor distT="0" distB="0" distL="114300" distR="114300" simplePos="0" relativeHeight="251678720" behindDoc="0" locked="0" layoutInCell="1" allowOverlap="1" wp14:anchorId="28C0A622" wp14:editId="01B23063">
                  <wp:simplePos x="0" y="0"/>
                  <wp:positionH relativeFrom="column">
                    <wp:posOffset>1515110</wp:posOffset>
                  </wp:positionH>
                  <wp:positionV relativeFrom="paragraph">
                    <wp:posOffset>-612775</wp:posOffset>
                  </wp:positionV>
                  <wp:extent cx="647700" cy="5575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22222" r="19753"/>
                          <a:stretch/>
                        </pic:blipFill>
                        <pic:spPr bwMode="auto">
                          <a:xfrm>
                            <a:off x="0" y="0"/>
                            <a:ext cx="647700" cy="557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511E">
              <w:rPr>
                <w:rFonts w:ascii="Comic Sans MS" w:hAnsi="Comic Sans MS"/>
                <w:noProof/>
                <w:sz w:val="20"/>
                <w:szCs w:val="20"/>
                <w:lang w:eastAsia="en-GB"/>
              </w:rPr>
              <w:t xml:space="preserve">On the run up to Christmas, children will be talking about what gifts Christians might have given to Jesus, if he was born here rather than in Bethlehem. Children will learn about the Christmas story and understand why Christmas is celebrated around the world. </w:t>
            </w:r>
          </w:p>
        </w:tc>
        <w:tc>
          <w:tcPr>
            <w:tcW w:w="5106" w:type="dxa"/>
            <w:tcBorders>
              <w:right w:val="single" w:sz="4" w:space="0" w:color="000000"/>
            </w:tcBorders>
          </w:tcPr>
          <w:p w14:paraId="2E4C8E65" w14:textId="77777777" w:rsidR="009363B1" w:rsidRDefault="009363B1" w:rsidP="009363B1">
            <w:pPr>
              <w:tabs>
                <w:tab w:val="left" w:pos="2431"/>
              </w:tabs>
              <w:jc w:val="center"/>
              <w:rPr>
                <w:noProof/>
                <w:sz w:val="20"/>
                <w:szCs w:val="20"/>
                <w:lang w:eastAsia="en-GB"/>
              </w:rPr>
            </w:pPr>
          </w:p>
          <w:p w14:paraId="49FF96E0" w14:textId="77777777" w:rsidR="009363B1" w:rsidRDefault="009363B1" w:rsidP="009363B1">
            <w:pPr>
              <w:tabs>
                <w:tab w:val="left" w:pos="2431"/>
              </w:tabs>
              <w:jc w:val="center"/>
              <w:rPr>
                <w:noProof/>
                <w:sz w:val="20"/>
                <w:szCs w:val="20"/>
                <w:lang w:eastAsia="en-GB"/>
              </w:rPr>
            </w:pPr>
            <w:r>
              <w:rPr>
                <w:noProof/>
                <w:sz w:val="20"/>
                <w:szCs w:val="20"/>
                <w:lang w:eastAsia="zh-CN"/>
              </w:rPr>
              <w:drawing>
                <wp:anchor distT="0" distB="0" distL="114300" distR="114300" simplePos="0" relativeHeight="251679744" behindDoc="0" locked="0" layoutInCell="1" allowOverlap="1" wp14:anchorId="04740F61" wp14:editId="737EB0AF">
                  <wp:simplePos x="0" y="0"/>
                  <wp:positionH relativeFrom="column">
                    <wp:posOffset>1248410</wp:posOffset>
                  </wp:positionH>
                  <wp:positionV relativeFrom="paragraph">
                    <wp:posOffset>0</wp:posOffset>
                  </wp:positionV>
                  <wp:extent cx="591185" cy="4286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8262" r="13889" b="1666"/>
                          <a:stretch/>
                        </pic:blipFill>
                        <pic:spPr bwMode="auto">
                          <a:xfrm>
                            <a:off x="0" y="0"/>
                            <a:ext cx="591185" cy="42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inline distT="0" distB="0" distL="0" distR="0" wp14:anchorId="5E4D2F78" wp14:editId="5222FF36">
                      <wp:extent cx="308610" cy="308610"/>
                      <wp:effectExtent l="0" t="0" r="0" b="0"/>
                      <wp:docPr id="3" name="AutoShape 1" descr="AstroReality Raised relief globe EART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287F1" id="AutoShape 1" o:spid="_x0000_s1026" alt="AstroReality Raised relief globe EARTH"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" filled="f" stroked="f">
                      <o:lock v:ext="edit" aspectratio="t"/>
                      <w10:anchorlock/>
                    </v:rect>
                  </w:pict>
                </mc:Fallback>
              </mc:AlternateContent>
            </w:r>
          </w:p>
          <w:p w14:paraId="6D4BF593" w14:textId="77777777" w:rsidR="009363B1" w:rsidRDefault="009363B1" w:rsidP="009363B1">
            <w:pPr>
              <w:tabs>
                <w:tab w:val="left" w:pos="2431"/>
              </w:tabs>
              <w:jc w:val="center"/>
              <w:rPr>
                <w:noProof/>
                <w:sz w:val="20"/>
                <w:szCs w:val="20"/>
                <w:lang w:eastAsia="en-GB"/>
              </w:rPr>
            </w:pPr>
          </w:p>
          <w:p w14:paraId="58078417" w14:textId="46B87A7E" w:rsidR="009363B1" w:rsidRPr="001569AF" w:rsidRDefault="009363B1" w:rsidP="009363B1">
            <w:pPr>
              <w:tabs>
                <w:tab w:val="left" w:pos="2431"/>
              </w:tabs>
              <w:jc w:val="center"/>
              <w:rPr>
                <w:rFonts w:ascii="Comic Sans MS" w:hAnsi="Comic Sans MS"/>
                <w:b/>
                <w:noProof/>
                <w:lang w:eastAsia="en-GB"/>
              </w:rPr>
            </w:pPr>
            <w:r w:rsidRPr="001569AF">
              <w:rPr>
                <w:rFonts w:ascii="Comic Sans MS" w:hAnsi="Comic Sans MS"/>
                <w:b/>
                <w:noProof/>
                <w:lang w:eastAsia="en-GB"/>
              </w:rPr>
              <w:t>Dance</w:t>
            </w:r>
          </w:p>
          <w:p w14:paraId="33635301" w14:textId="33F2D8E9" w:rsidR="009363B1" w:rsidRDefault="009363B1" w:rsidP="009363B1">
            <w:pPr>
              <w:tabs>
                <w:tab w:val="left" w:pos="2431"/>
              </w:tabs>
              <w:rPr>
                <w:rFonts w:ascii="Comic Sans MS" w:hAnsi="Comic Sans MS"/>
                <w:noProof/>
                <w:sz w:val="20"/>
                <w:szCs w:val="20"/>
                <w:lang w:eastAsia="en-GB"/>
              </w:rPr>
            </w:pPr>
            <w:r w:rsidRPr="009363B1">
              <w:rPr>
                <w:rFonts w:ascii="Comic Sans MS" w:hAnsi="Comic Sans MS"/>
                <w:noProof/>
                <w:sz w:val="20"/>
                <w:szCs w:val="20"/>
                <w:lang w:eastAsia="en-GB"/>
              </w:rPr>
              <w:t xml:space="preserve">Children  will be </w:t>
            </w:r>
            <w:r>
              <w:rPr>
                <w:rFonts w:ascii="Comic Sans MS" w:hAnsi="Comic Sans MS"/>
                <w:noProof/>
                <w:sz w:val="20"/>
                <w:szCs w:val="20"/>
                <w:lang w:eastAsia="en-GB"/>
              </w:rPr>
              <w:t>continuing to explore</w:t>
            </w:r>
            <w:r w:rsidRPr="009363B1">
              <w:rPr>
                <w:rFonts w:ascii="Comic Sans MS" w:hAnsi="Comic Sans MS"/>
                <w:noProof/>
                <w:sz w:val="20"/>
                <w:szCs w:val="20"/>
                <w:lang w:eastAsia="en-GB"/>
              </w:rPr>
              <w:t xml:space="preserve"> different ways to move their bodies and responding to a variety of stimuli. Moving expressively, confidently and safely in space. Using a variety of speed, level and direction. Children will create and repeat short </w:t>
            </w:r>
            <w:r w:rsidR="00D1511E">
              <w:rPr>
                <w:rFonts w:ascii="Comic Sans MS" w:hAnsi="Comic Sans MS"/>
                <w:noProof/>
                <w:sz w:val="20"/>
                <w:szCs w:val="20"/>
                <w:lang w:eastAsia="en-GB"/>
              </w:rPr>
              <w:t>routines.</w:t>
            </w:r>
          </w:p>
          <w:p w14:paraId="20CEFEF9" w14:textId="77777777" w:rsidR="008A4573" w:rsidRDefault="008A4573" w:rsidP="009363B1">
            <w:pPr>
              <w:tabs>
                <w:tab w:val="left" w:pos="2431"/>
              </w:tabs>
              <w:rPr>
                <w:rFonts w:ascii="Comic Sans MS" w:hAnsi="Comic Sans MS"/>
                <w:noProof/>
                <w:sz w:val="20"/>
                <w:szCs w:val="20"/>
                <w:lang w:eastAsia="en-GB"/>
              </w:rPr>
            </w:pPr>
          </w:p>
          <w:p w14:paraId="40185625" w14:textId="77777777" w:rsidR="008A4573" w:rsidRDefault="008A4573" w:rsidP="009363B1">
            <w:pPr>
              <w:tabs>
                <w:tab w:val="left" w:pos="2431"/>
              </w:tabs>
              <w:rPr>
                <w:rFonts w:ascii="Comic Sans MS" w:hAnsi="Comic Sans MS"/>
                <w:noProof/>
                <w:sz w:val="20"/>
                <w:szCs w:val="20"/>
                <w:lang w:eastAsia="en-GB"/>
              </w:rPr>
            </w:pPr>
          </w:p>
          <w:p w14:paraId="0678246F" w14:textId="77777777" w:rsidR="009363B1" w:rsidRDefault="009363B1" w:rsidP="009363B1">
            <w:pPr>
              <w:tabs>
                <w:tab w:val="left" w:pos="2431"/>
              </w:tabs>
              <w:rPr>
                <w:rFonts w:ascii="Comic Sans MS" w:hAnsi="Comic Sans MS"/>
                <w:noProof/>
                <w:sz w:val="20"/>
                <w:szCs w:val="20"/>
                <w:lang w:eastAsia="en-GB"/>
              </w:rPr>
            </w:pPr>
          </w:p>
          <w:p w14:paraId="57ABB379" w14:textId="64A0BE45" w:rsidR="00D1511E" w:rsidRPr="00BF3835" w:rsidRDefault="00D1511E" w:rsidP="009363B1">
            <w:pPr>
              <w:tabs>
                <w:tab w:val="left" w:pos="2431"/>
              </w:tabs>
              <w:rPr>
                <w:rFonts w:ascii="Comic Sans MS" w:hAnsi="Comic Sans MS"/>
                <w:noProof/>
                <w:sz w:val="20"/>
                <w:szCs w:val="20"/>
                <w:lang w:eastAsia="en-GB"/>
              </w:rPr>
            </w:pPr>
          </w:p>
        </w:tc>
      </w:tr>
      <w:tr w:rsidR="009363B1" w:rsidRPr="001740C6" w14:paraId="295CD605" w14:textId="77777777" w:rsidTr="008A4573">
        <w:trPr>
          <w:trHeight w:val="389"/>
        </w:trPr>
        <w:tc>
          <w:tcPr>
            <w:tcW w:w="5613" w:type="dxa"/>
            <w:tcBorders>
              <w:right w:val="single" w:sz="4" w:space="0" w:color="000000"/>
            </w:tcBorders>
            <w:shd w:val="clear" w:color="auto" w:fill="E5DFEC" w:themeFill="accent4" w:themeFillTint="33"/>
          </w:tcPr>
          <w:p w14:paraId="741BF5A5" w14:textId="19A24973" w:rsidR="009363B1" w:rsidRPr="00BF3835" w:rsidRDefault="009363B1" w:rsidP="009363B1">
            <w:pPr>
              <w:tabs>
                <w:tab w:val="left" w:pos="2431"/>
              </w:tabs>
              <w:jc w:val="center"/>
              <w:rPr>
                <w:rFonts w:ascii="Comic Sans MS" w:hAnsi="Comic Sans MS"/>
                <w:noProof/>
                <w:sz w:val="20"/>
                <w:szCs w:val="20"/>
                <w:lang w:eastAsia="zh-CN"/>
              </w:rPr>
            </w:pPr>
            <w:r w:rsidRPr="00936F71">
              <w:rPr>
                <w:rFonts w:ascii="Comic Sans MS" w:hAnsi="Comic Sans MS"/>
                <w:b/>
              </w:rPr>
              <w:lastRenderedPageBreak/>
              <w:t>Art</w:t>
            </w:r>
          </w:p>
        </w:tc>
        <w:tc>
          <w:tcPr>
            <w:tcW w:w="5106" w:type="dxa"/>
            <w:tcBorders>
              <w:right w:val="single" w:sz="4" w:space="0" w:color="000000"/>
            </w:tcBorders>
            <w:shd w:val="clear" w:color="auto" w:fill="E5DFEC" w:themeFill="accent4" w:themeFillTint="33"/>
          </w:tcPr>
          <w:p w14:paraId="6FABB572" w14:textId="01E87A7A" w:rsidR="009363B1" w:rsidRPr="00BF3835" w:rsidRDefault="009363B1" w:rsidP="009363B1">
            <w:pPr>
              <w:tabs>
                <w:tab w:val="left" w:pos="2431"/>
              </w:tabs>
              <w:jc w:val="center"/>
              <w:rPr>
                <w:rFonts w:ascii="Comic Sans MS" w:hAnsi="Comic Sans MS"/>
                <w:noProof/>
                <w:sz w:val="20"/>
                <w:szCs w:val="20"/>
                <w:lang w:eastAsia="zh-CN"/>
              </w:rPr>
            </w:pPr>
            <w:r>
              <w:rPr>
                <w:rFonts w:ascii="Comic Sans MS" w:hAnsi="Comic Sans MS"/>
                <w:b/>
              </w:rPr>
              <w:t>DT</w:t>
            </w:r>
          </w:p>
        </w:tc>
      </w:tr>
      <w:tr w:rsidR="009363B1" w:rsidRPr="001740C6" w14:paraId="16BD6D66" w14:textId="77777777" w:rsidTr="00BF3835">
        <w:trPr>
          <w:trHeight w:val="535"/>
        </w:trPr>
        <w:tc>
          <w:tcPr>
            <w:tcW w:w="5613" w:type="dxa"/>
            <w:tcBorders>
              <w:right w:val="single" w:sz="4" w:space="0" w:color="000000"/>
            </w:tcBorders>
          </w:tcPr>
          <w:p w14:paraId="357F25D6" w14:textId="709E3324" w:rsidR="009363B1" w:rsidRPr="00BF3835" w:rsidRDefault="008A4573" w:rsidP="00D1511E">
            <w:pPr>
              <w:tabs>
                <w:tab w:val="left" w:pos="2431"/>
              </w:tabs>
              <w:rPr>
                <w:rFonts w:ascii="Comic Sans MS" w:hAnsi="Comic Sans MS"/>
                <w:sz w:val="20"/>
                <w:szCs w:val="20"/>
              </w:rPr>
            </w:pPr>
            <w:r w:rsidRPr="00BF3835">
              <w:rPr>
                <w:noProof/>
                <w:sz w:val="20"/>
                <w:szCs w:val="20"/>
                <w:lang w:eastAsia="zh-CN"/>
              </w:rPr>
              <w:drawing>
                <wp:anchor distT="0" distB="0" distL="114300" distR="114300" simplePos="0" relativeHeight="251691008" behindDoc="1" locked="0" layoutInCell="1" allowOverlap="1" wp14:anchorId="28A546E6" wp14:editId="0AD20A0C">
                  <wp:simplePos x="0" y="0"/>
                  <wp:positionH relativeFrom="column">
                    <wp:posOffset>1438910</wp:posOffset>
                  </wp:positionH>
                  <wp:positionV relativeFrom="paragraph">
                    <wp:posOffset>110490</wp:posOffset>
                  </wp:positionV>
                  <wp:extent cx="505460" cy="498475"/>
                  <wp:effectExtent l="0" t="0" r="8890" b="0"/>
                  <wp:wrapThrough wrapText="bothSides">
                    <wp:wrapPolygon edited="0">
                      <wp:start x="2442" y="0"/>
                      <wp:lineTo x="0" y="1651"/>
                      <wp:lineTo x="0" y="6604"/>
                      <wp:lineTo x="4070" y="13208"/>
                      <wp:lineTo x="814" y="20637"/>
                      <wp:lineTo x="18724" y="20637"/>
                      <wp:lineTo x="21166" y="18161"/>
                      <wp:lineTo x="21166" y="10731"/>
                      <wp:lineTo x="18724" y="0"/>
                      <wp:lineTo x="2442" y="0"/>
                    </wp:wrapPolygon>
                  </wp:wrapThrough>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546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B60B3" w14:textId="7BCFDEAB" w:rsidR="009363B1" w:rsidRPr="00BF3835" w:rsidRDefault="009363B1" w:rsidP="00D1511E">
            <w:pPr>
              <w:tabs>
                <w:tab w:val="left" w:pos="2431"/>
              </w:tabs>
              <w:rPr>
                <w:rFonts w:ascii="Comic Sans MS" w:hAnsi="Comic Sans MS"/>
                <w:sz w:val="20"/>
                <w:szCs w:val="20"/>
              </w:rPr>
            </w:pPr>
          </w:p>
          <w:p w14:paraId="2019AAB1" w14:textId="77777777" w:rsidR="009363B1" w:rsidRPr="00BF3835" w:rsidRDefault="009363B1" w:rsidP="00D1511E">
            <w:pPr>
              <w:tabs>
                <w:tab w:val="left" w:pos="2431"/>
              </w:tabs>
              <w:rPr>
                <w:rFonts w:ascii="Comic Sans MS" w:hAnsi="Comic Sans MS"/>
                <w:sz w:val="20"/>
                <w:szCs w:val="20"/>
              </w:rPr>
            </w:pPr>
          </w:p>
          <w:p w14:paraId="13B5FEDA" w14:textId="297A80B1" w:rsidR="009363B1" w:rsidRPr="00BF3835" w:rsidRDefault="009363B1" w:rsidP="00D1511E">
            <w:pPr>
              <w:tabs>
                <w:tab w:val="left" w:pos="2431"/>
              </w:tabs>
              <w:rPr>
                <w:rFonts w:ascii="Comic Sans MS" w:hAnsi="Comic Sans MS"/>
                <w:sz w:val="20"/>
                <w:szCs w:val="20"/>
              </w:rPr>
            </w:pPr>
          </w:p>
          <w:p w14:paraId="4CC6C4F4" w14:textId="26EB4437" w:rsidR="009363B1" w:rsidRPr="00BF3835" w:rsidRDefault="00ED3441" w:rsidP="00D1511E">
            <w:pPr>
              <w:tabs>
                <w:tab w:val="left" w:pos="2431"/>
              </w:tabs>
              <w:rPr>
                <w:rFonts w:ascii="Comic Sans MS" w:hAnsi="Comic Sans MS"/>
                <w:noProof/>
                <w:sz w:val="20"/>
                <w:szCs w:val="20"/>
                <w:lang w:eastAsia="zh-CN"/>
              </w:rPr>
            </w:pPr>
            <w:r>
              <w:rPr>
                <w:rFonts w:ascii="Comic Sans MS" w:hAnsi="Comic Sans MS"/>
                <w:sz w:val="20"/>
                <w:szCs w:val="20"/>
              </w:rPr>
              <w:t>Children will be creating</w:t>
            </w:r>
            <w:r w:rsidR="009363B1" w:rsidRPr="00BF3835">
              <w:rPr>
                <w:rFonts w:ascii="Comic Sans MS" w:hAnsi="Comic Sans MS"/>
                <w:sz w:val="20"/>
                <w:szCs w:val="20"/>
              </w:rPr>
              <w:t xml:space="preserve"> a setting/scenery for one of our ma</w:t>
            </w:r>
            <w:r>
              <w:rPr>
                <w:rFonts w:ascii="Comic Sans MS" w:hAnsi="Comic Sans MS"/>
                <w:sz w:val="20"/>
                <w:szCs w:val="20"/>
              </w:rPr>
              <w:t>in characters from Rapunzel. Using</w:t>
            </w:r>
            <w:r w:rsidR="009363B1" w:rsidRPr="00BF3835">
              <w:rPr>
                <w:rFonts w:ascii="Comic Sans MS" w:hAnsi="Comic Sans MS"/>
                <w:sz w:val="20"/>
                <w:szCs w:val="20"/>
              </w:rPr>
              <w:t xml:space="preserve"> drawing and painting to develop ideas and imagination.  Develop</w:t>
            </w:r>
            <w:r>
              <w:rPr>
                <w:rFonts w:ascii="Comic Sans MS" w:hAnsi="Comic Sans MS"/>
                <w:sz w:val="20"/>
                <w:szCs w:val="20"/>
              </w:rPr>
              <w:t>ing</w:t>
            </w:r>
            <w:r w:rsidR="009363B1" w:rsidRPr="00BF3835">
              <w:rPr>
                <w:rFonts w:ascii="Comic Sans MS" w:hAnsi="Comic Sans MS"/>
                <w:sz w:val="20"/>
                <w:szCs w:val="20"/>
              </w:rPr>
              <w:t xml:space="preserve"> a range of art and design techniques using colour, pattern, texture, line, shape, form and space. </w:t>
            </w:r>
          </w:p>
        </w:tc>
        <w:tc>
          <w:tcPr>
            <w:tcW w:w="5106" w:type="dxa"/>
            <w:tcBorders>
              <w:right w:val="single" w:sz="4" w:space="0" w:color="000000"/>
            </w:tcBorders>
          </w:tcPr>
          <w:p w14:paraId="04566B4C" w14:textId="77777777" w:rsidR="009363B1" w:rsidRPr="00BF3835" w:rsidRDefault="009363B1" w:rsidP="00D1511E">
            <w:pPr>
              <w:tabs>
                <w:tab w:val="left" w:pos="2431"/>
              </w:tabs>
              <w:rPr>
                <w:noProof/>
                <w:sz w:val="20"/>
                <w:szCs w:val="20"/>
                <w:lang w:eastAsia="en-GB"/>
              </w:rPr>
            </w:pPr>
            <w:r>
              <w:rPr>
                <w:noProof/>
                <w:sz w:val="20"/>
                <w:szCs w:val="20"/>
                <w:lang w:eastAsia="zh-CN"/>
              </w:rPr>
              <w:drawing>
                <wp:anchor distT="0" distB="0" distL="114300" distR="114300" simplePos="0" relativeHeight="251682816" behindDoc="0" locked="0" layoutInCell="1" allowOverlap="1" wp14:anchorId="12EBA4A3" wp14:editId="7517B224">
                  <wp:simplePos x="0" y="0"/>
                  <wp:positionH relativeFrom="column">
                    <wp:posOffset>1096010</wp:posOffset>
                  </wp:positionH>
                  <wp:positionV relativeFrom="paragraph">
                    <wp:posOffset>-3523615</wp:posOffset>
                  </wp:positionV>
                  <wp:extent cx="1200150" cy="511175"/>
                  <wp:effectExtent l="0" t="0" r="0" b="31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511175"/>
                          </a:xfrm>
                          <a:prstGeom prst="rect">
                            <a:avLst/>
                          </a:prstGeom>
                          <a:noFill/>
                        </pic:spPr>
                      </pic:pic>
                    </a:graphicData>
                  </a:graphic>
                  <wp14:sizeRelH relativeFrom="page">
                    <wp14:pctWidth>0</wp14:pctWidth>
                  </wp14:sizeRelH>
                  <wp14:sizeRelV relativeFrom="page">
                    <wp14:pctHeight>0</wp14:pctHeight>
                  </wp14:sizeRelV>
                </wp:anchor>
              </w:drawing>
            </w:r>
          </w:p>
          <w:p w14:paraId="025EE767" w14:textId="77777777" w:rsidR="009363B1" w:rsidRDefault="009363B1" w:rsidP="00D1511E">
            <w:pPr>
              <w:tabs>
                <w:tab w:val="left" w:pos="2431"/>
              </w:tabs>
              <w:rPr>
                <w:rFonts w:ascii="Comic Sans MS" w:hAnsi="Comic Sans MS"/>
                <w:noProof/>
                <w:sz w:val="20"/>
                <w:szCs w:val="20"/>
                <w:lang w:eastAsia="en-GB"/>
              </w:rPr>
            </w:pPr>
          </w:p>
          <w:p w14:paraId="0DE01504" w14:textId="77777777" w:rsidR="009363B1" w:rsidRDefault="009363B1" w:rsidP="00D1511E">
            <w:pPr>
              <w:tabs>
                <w:tab w:val="left" w:pos="2431"/>
              </w:tabs>
              <w:rPr>
                <w:rFonts w:ascii="Comic Sans MS" w:hAnsi="Comic Sans MS"/>
                <w:noProof/>
                <w:sz w:val="20"/>
                <w:szCs w:val="20"/>
                <w:lang w:eastAsia="en-GB"/>
              </w:rPr>
            </w:pPr>
          </w:p>
          <w:p w14:paraId="6892EF94" w14:textId="77777777" w:rsidR="009363B1" w:rsidRDefault="009363B1" w:rsidP="00D1511E">
            <w:pPr>
              <w:tabs>
                <w:tab w:val="left" w:pos="2431"/>
              </w:tabs>
              <w:rPr>
                <w:rFonts w:ascii="Comic Sans MS" w:hAnsi="Comic Sans MS"/>
                <w:noProof/>
                <w:sz w:val="20"/>
                <w:szCs w:val="20"/>
                <w:lang w:eastAsia="en-GB"/>
              </w:rPr>
            </w:pPr>
          </w:p>
          <w:p w14:paraId="007EACF2" w14:textId="273AB4D7" w:rsidR="009363B1" w:rsidRPr="00BF3835" w:rsidRDefault="009363B1" w:rsidP="00D1511E">
            <w:pPr>
              <w:tabs>
                <w:tab w:val="left" w:pos="2431"/>
              </w:tabs>
              <w:rPr>
                <w:rFonts w:ascii="Comic Sans MS" w:hAnsi="Comic Sans MS"/>
                <w:noProof/>
                <w:sz w:val="20"/>
                <w:szCs w:val="20"/>
                <w:lang w:eastAsia="zh-CN"/>
              </w:rPr>
            </w:pPr>
            <w:r w:rsidRPr="00BF3835">
              <w:rPr>
                <w:rFonts w:ascii="Comic Sans MS" w:hAnsi="Comic Sans MS"/>
                <w:noProof/>
                <w:sz w:val="20"/>
                <w:szCs w:val="20"/>
                <w:lang w:eastAsia="en-GB"/>
              </w:rPr>
              <w:t>Design</w:t>
            </w:r>
            <w:r w:rsidR="00ED3441">
              <w:rPr>
                <w:rFonts w:ascii="Comic Sans MS" w:hAnsi="Comic Sans MS"/>
                <w:noProof/>
                <w:sz w:val="20"/>
                <w:szCs w:val="20"/>
                <w:lang w:eastAsia="en-GB"/>
              </w:rPr>
              <w:t>ing</w:t>
            </w:r>
            <w:r w:rsidRPr="00BF3835">
              <w:rPr>
                <w:rFonts w:ascii="Comic Sans MS" w:hAnsi="Comic Sans MS"/>
                <w:noProof/>
                <w:sz w:val="20"/>
                <w:szCs w:val="20"/>
                <w:lang w:eastAsia="en-GB"/>
              </w:rPr>
              <w:t xml:space="preserve"> and</w:t>
            </w:r>
            <w:r w:rsidR="00ED3441">
              <w:rPr>
                <w:rFonts w:ascii="Comic Sans MS" w:hAnsi="Comic Sans MS"/>
                <w:noProof/>
                <w:sz w:val="20"/>
                <w:szCs w:val="20"/>
                <w:lang w:eastAsia="en-GB"/>
              </w:rPr>
              <w:t xml:space="preserve"> making a tower for Rapunzel with a moving part.  </w:t>
            </w:r>
            <w:r w:rsidRPr="00BF3835">
              <w:rPr>
                <w:rFonts w:ascii="Comic Sans MS" w:hAnsi="Comic Sans MS"/>
                <w:noProof/>
                <w:sz w:val="20"/>
                <w:szCs w:val="20"/>
                <w:lang w:eastAsia="en-GB"/>
              </w:rPr>
              <w:t>Consider</w:t>
            </w:r>
            <w:r w:rsidR="00ED3441">
              <w:rPr>
                <w:rFonts w:ascii="Comic Sans MS" w:hAnsi="Comic Sans MS"/>
                <w:noProof/>
                <w:sz w:val="20"/>
                <w:szCs w:val="20"/>
                <w:lang w:eastAsia="en-GB"/>
              </w:rPr>
              <w:t>ing</w:t>
            </w:r>
            <w:r w:rsidRPr="00BF3835">
              <w:rPr>
                <w:rFonts w:ascii="Comic Sans MS" w:hAnsi="Comic Sans MS"/>
                <w:noProof/>
                <w:sz w:val="20"/>
                <w:szCs w:val="20"/>
                <w:lang w:eastAsia="en-GB"/>
              </w:rPr>
              <w:t xml:space="preserve"> the best materials </w:t>
            </w:r>
            <w:r w:rsidR="00ED3441">
              <w:rPr>
                <w:rFonts w:ascii="Comic Sans MS" w:hAnsi="Comic Sans MS"/>
                <w:noProof/>
                <w:sz w:val="20"/>
                <w:szCs w:val="20"/>
                <w:lang w:eastAsia="en-GB"/>
              </w:rPr>
              <w:t>to use for the project and</w:t>
            </w:r>
            <w:r w:rsidRPr="00BF3835">
              <w:rPr>
                <w:rFonts w:ascii="Comic Sans MS" w:hAnsi="Comic Sans MS"/>
                <w:noProof/>
                <w:sz w:val="20"/>
                <w:szCs w:val="20"/>
                <w:lang w:eastAsia="en-GB"/>
              </w:rPr>
              <w:t xml:space="preserve"> what tools and resourse</w:t>
            </w:r>
            <w:r w:rsidR="00ED3441">
              <w:rPr>
                <w:rFonts w:ascii="Comic Sans MS" w:hAnsi="Comic Sans MS"/>
                <w:noProof/>
                <w:sz w:val="20"/>
                <w:szCs w:val="20"/>
                <w:lang w:eastAsia="en-GB"/>
              </w:rPr>
              <w:t>s need will be needed.  Evaluating</w:t>
            </w:r>
            <w:r w:rsidRPr="00BF3835">
              <w:rPr>
                <w:rFonts w:ascii="Comic Sans MS" w:hAnsi="Comic Sans MS"/>
                <w:noProof/>
                <w:sz w:val="20"/>
                <w:szCs w:val="20"/>
                <w:lang w:eastAsia="en-GB"/>
              </w:rPr>
              <w:t xml:space="preserve"> ideas by thinking about what worked well and what they would change if they did it again.</w:t>
            </w:r>
          </w:p>
        </w:tc>
      </w:tr>
      <w:tr w:rsidR="009363B1" w:rsidRPr="001740C6" w14:paraId="1D2C0608" w14:textId="77777777" w:rsidTr="008A4573">
        <w:trPr>
          <w:trHeight w:val="305"/>
        </w:trPr>
        <w:tc>
          <w:tcPr>
            <w:tcW w:w="5613" w:type="dxa"/>
            <w:tcBorders>
              <w:right w:val="single" w:sz="4" w:space="0" w:color="000000"/>
            </w:tcBorders>
            <w:shd w:val="clear" w:color="auto" w:fill="E5DFEC" w:themeFill="accent4" w:themeFillTint="33"/>
          </w:tcPr>
          <w:p w14:paraId="0F52C899" w14:textId="1FFDE122" w:rsidR="009363B1" w:rsidRPr="00BF3835" w:rsidRDefault="009363B1" w:rsidP="00D1511E">
            <w:pPr>
              <w:tabs>
                <w:tab w:val="left" w:pos="2431"/>
              </w:tabs>
              <w:jc w:val="center"/>
              <w:rPr>
                <w:rFonts w:ascii="Comic Sans MS" w:hAnsi="Comic Sans MS"/>
                <w:noProof/>
                <w:sz w:val="20"/>
                <w:szCs w:val="20"/>
                <w:lang w:eastAsia="zh-CN"/>
              </w:rPr>
            </w:pPr>
            <w:r w:rsidRPr="00BF3835">
              <w:rPr>
                <w:rFonts w:ascii="Comic Sans MS" w:hAnsi="Comic Sans MS"/>
                <w:b/>
                <w:bCs/>
                <w:noProof/>
                <w:lang w:eastAsia="en-GB"/>
              </w:rPr>
              <w:t>Computing</w:t>
            </w:r>
          </w:p>
        </w:tc>
        <w:tc>
          <w:tcPr>
            <w:tcW w:w="5106" w:type="dxa"/>
            <w:tcBorders>
              <w:right w:val="single" w:sz="4" w:space="0" w:color="000000"/>
            </w:tcBorders>
            <w:shd w:val="clear" w:color="auto" w:fill="E5DFEC" w:themeFill="accent4" w:themeFillTint="33"/>
          </w:tcPr>
          <w:p w14:paraId="75E63FD7" w14:textId="4BBC20FA" w:rsidR="008A4573" w:rsidRPr="009363B1" w:rsidRDefault="009363B1" w:rsidP="00D1511E">
            <w:pPr>
              <w:tabs>
                <w:tab w:val="left" w:pos="2431"/>
              </w:tabs>
              <w:jc w:val="center"/>
              <w:rPr>
                <w:rFonts w:ascii="Comic Sans MS" w:hAnsi="Comic Sans MS"/>
                <w:b/>
                <w:noProof/>
                <w:sz w:val="20"/>
                <w:szCs w:val="20"/>
                <w:lang w:eastAsia="zh-CN"/>
              </w:rPr>
            </w:pPr>
            <w:r w:rsidRPr="009363B1">
              <w:rPr>
                <w:rFonts w:ascii="Comic Sans MS" w:hAnsi="Comic Sans MS"/>
                <w:b/>
                <w:noProof/>
                <w:sz w:val="20"/>
                <w:szCs w:val="20"/>
                <w:lang w:eastAsia="zh-CN"/>
              </w:rPr>
              <w:t>Music</w:t>
            </w:r>
          </w:p>
        </w:tc>
      </w:tr>
      <w:tr w:rsidR="009363B1" w:rsidRPr="001740C6" w14:paraId="171FDF16" w14:textId="77777777" w:rsidTr="00BF3835">
        <w:trPr>
          <w:trHeight w:val="535"/>
        </w:trPr>
        <w:tc>
          <w:tcPr>
            <w:tcW w:w="5613" w:type="dxa"/>
            <w:tcBorders>
              <w:right w:val="single" w:sz="4" w:space="0" w:color="000000"/>
            </w:tcBorders>
          </w:tcPr>
          <w:p w14:paraId="69B2A91F" w14:textId="77777777" w:rsidR="009363B1" w:rsidRPr="00BF3835" w:rsidRDefault="009363B1" w:rsidP="00D1511E">
            <w:pPr>
              <w:jc w:val="center"/>
              <w:rPr>
                <w:rFonts w:ascii="Comic Sans MS" w:hAnsi="Comic Sans MS"/>
                <w:sz w:val="20"/>
                <w:szCs w:val="20"/>
              </w:rPr>
            </w:pPr>
            <w:r w:rsidRPr="00BF3835">
              <w:rPr>
                <w:noProof/>
                <w:sz w:val="20"/>
                <w:szCs w:val="20"/>
                <w:lang w:eastAsia="zh-CN"/>
              </w:rPr>
              <mc:AlternateContent>
                <mc:Choice Requires="wps">
                  <w:drawing>
                    <wp:inline distT="0" distB="0" distL="0" distR="0" wp14:anchorId="04BEC635" wp14:editId="25C68F23">
                      <wp:extent cx="304800" cy="304800"/>
                      <wp:effectExtent l="0" t="0" r="0" b="0"/>
                      <wp:docPr id="6" name="AutoShape 3" descr="Computer Science Clip Art, HD Png Download - kin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47A5C" id="AutoShape 3" o:spid="_x0000_s1026" alt="Computer Science Clip Art, HD Png Download - kind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BF3835">
              <w:rPr>
                <w:rFonts w:ascii="Comic Sans MS" w:hAnsi="Comic Sans MS"/>
                <w:noProof/>
                <w:sz w:val="20"/>
                <w:szCs w:val="20"/>
                <w:lang w:eastAsia="zh-CN"/>
              </w:rPr>
              <w:drawing>
                <wp:inline distT="0" distB="0" distL="0" distR="0" wp14:anchorId="4D6DE7D0" wp14:editId="3A3B0744">
                  <wp:extent cx="621102" cy="48534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662953" cy="518043"/>
                          </a:xfrm>
                          <a:prstGeom prst="rect">
                            <a:avLst/>
                          </a:prstGeom>
                        </pic:spPr>
                      </pic:pic>
                    </a:graphicData>
                  </a:graphic>
                </wp:inline>
              </w:drawing>
            </w:r>
          </w:p>
          <w:p w14:paraId="5919EC72" w14:textId="20553D2D" w:rsidR="009363B1" w:rsidRPr="00BF3835" w:rsidRDefault="009363B1" w:rsidP="00D1511E">
            <w:pPr>
              <w:tabs>
                <w:tab w:val="left" w:pos="2431"/>
              </w:tabs>
              <w:rPr>
                <w:rFonts w:ascii="Comic Sans MS" w:hAnsi="Comic Sans MS"/>
                <w:noProof/>
                <w:sz w:val="20"/>
                <w:szCs w:val="20"/>
                <w:lang w:eastAsia="zh-CN"/>
              </w:rPr>
            </w:pPr>
            <w:r w:rsidRPr="00BF3835">
              <w:rPr>
                <w:rFonts w:ascii="Comic Sans MS" w:hAnsi="Comic Sans MS"/>
                <w:sz w:val="20"/>
                <w:szCs w:val="20"/>
              </w:rPr>
              <w:t xml:space="preserve">The children will </w:t>
            </w:r>
            <w:r>
              <w:rPr>
                <w:rFonts w:ascii="Comic Sans MS" w:hAnsi="Comic Sans MS"/>
                <w:sz w:val="20"/>
                <w:szCs w:val="20"/>
              </w:rPr>
              <w:t xml:space="preserve">continue to </w:t>
            </w:r>
            <w:r w:rsidRPr="00BF3835">
              <w:rPr>
                <w:rFonts w:ascii="Comic Sans MS" w:hAnsi="Comic Sans MS"/>
                <w:sz w:val="20"/>
                <w:szCs w:val="20"/>
              </w:rPr>
              <w:t xml:space="preserve">develop their understanding of technology and how it can help them in their everyday lives. They will start to become familiar with the different components of a computer by developing their keyboard and mouse skills. They will also consider how to use technology responsibly. </w:t>
            </w:r>
          </w:p>
        </w:tc>
        <w:tc>
          <w:tcPr>
            <w:tcW w:w="5106" w:type="dxa"/>
            <w:tcBorders>
              <w:right w:val="single" w:sz="4" w:space="0" w:color="000000"/>
            </w:tcBorders>
          </w:tcPr>
          <w:p w14:paraId="6CE7E216" w14:textId="5D0070AF" w:rsidR="00ED3441" w:rsidRDefault="00ED3441" w:rsidP="00D1511E">
            <w:pPr>
              <w:tabs>
                <w:tab w:val="left" w:pos="2431"/>
              </w:tabs>
              <w:rPr>
                <w:rFonts w:ascii="Comic Sans MS" w:hAnsi="Comic Sans MS"/>
                <w:sz w:val="20"/>
                <w:szCs w:val="20"/>
              </w:rPr>
            </w:pPr>
          </w:p>
          <w:p w14:paraId="16D95EA1" w14:textId="77777777" w:rsidR="00ED3441" w:rsidRDefault="00ED3441" w:rsidP="00D1511E">
            <w:pPr>
              <w:tabs>
                <w:tab w:val="left" w:pos="2431"/>
              </w:tabs>
              <w:rPr>
                <w:rFonts w:ascii="Comic Sans MS" w:hAnsi="Comic Sans MS"/>
                <w:sz w:val="20"/>
                <w:szCs w:val="20"/>
              </w:rPr>
            </w:pPr>
          </w:p>
          <w:p w14:paraId="2C100B0D" w14:textId="77777777" w:rsidR="00ED3441" w:rsidRDefault="00ED3441" w:rsidP="00D1511E">
            <w:pPr>
              <w:tabs>
                <w:tab w:val="left" w:pos="2431"/>
              </w:tabs>
              <w:rPr>
                <w:rFonts w:ascii="Comic Sans MS" w:hAnsi="Comic Sans MS"/>
                <w:sz w:val="20"/>
                <w:szCs w:val="20"/>
              </w:rPr>
            </w:pPr>
          </w:p>
          <w:p w14:paraId="5290C69A" w14:textId="0592A150" w:rsidR="009363B1" w:rsidRPr="00BF3835" w:rsidRDefault="00ED3441" w:rsidP="00ED3441">
            <w:pPr>
              <w:tabs>
                <w:tab w:val="left" w:pos="2431"/>
              </w:tabs>
              <w:rPr>
                <w:rFonts w:ascii="Comic Sans MS" w:hAnsi="Comic Sans MS"/>
                <w:noProof/>
                <w:sz w:val="20"/>
                <w:szCs w:val="20"/>
                <w:lang w:eastAsia="zh-CN"/>
              </w:rPr>
            </w:pPr>
            <w:r>
              <w:rPr>
                <w:noProof/>
                <w:lang w:eastAsia="zh-CN"/>
              </w:rPr>
              <w:drawing>
                <wp:anchor distT="0" distB="0" distL="114300" distR="114300" simplePos="0" relativeHeight="251684864" behindDoc="0" locked="0" layoutInCell="1" allowOverlap="1" wp14:anchorId="5252BDBC" wp14:editId="056EE84A">
                  <wp:simplePos x="0" y="0"/>
                  <wp:positionH relativeFrom="column">
                    <wp:posOffset>1278255</wp:posOffset>
                  </wp:positionH>
                  <wp:positionV relativeFrom="paragraph">
                    <wp:posOffset>-528955</wp:posOffset>
                  </wp:positionV>
                  <wp:extent cx="465455" cy="46545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465455"/>
                          </a:xfrm>
                          <a:prstGeom prst="rect">
                            <a:avLst/>
                          </a:prstGeom>
                          <a:noFill/>
                        </pic:spPr>
                      </pic:pic>
                    </a:graphicData>
                  </a:graphic>
                  <wp14:sizeRelH relativeFrom="page">
                    <wp14:pctWidth>0</wp14:pctWidth>
                  </wp14:sizeRelH>
                  <wp14:sizeRelV relativeFrom="page">
                    <wp14:pctHeight>0</wp14:pctHeight>
                  </wp14:sizeRelV>
                </wp:anchor>
              </w:drawing>
            </w:r>
            <w:r w:rsidRPr="00BF3835">
              <w:rPr>
                <w:rFonts w:ascii="Comic Sans MS" w:hAnsi="Comic Sans MS"/>
                <w:sz w:val="20"/>
                <w:szCs w:val="20"/>
              </w:rPr>
              <w:t xml:space="preserve">The children will </w:t>
            </w:r>
            <w:r>
              <w:rPr>
                <w:rFonts w:ascii="Comic Sans MS" w:hAnsi="Comic Sans MS"/>
                <w:sz w:val="20"/>
                <w:szCs w:val="20"/>
              </w:rPr>
              <w:t>be listening</w:t>
            </w:r>
            <w:r w:rsidR="00FD0BA0">
              <w:rPr>
                <w:rFonts w:ascii="Comic Sans MS" w:hAnsi="Comic Sans MS"/>
                <w:sz w:val="20"/>
                <w:szCs w:val="20"/>
              </w:rPr>
              <w:t xml:space="preserve"> to</w:t>
            </w:r>
            <w:r>
              <w:rPr>
                <w:rFonts w:ascii="Comic Sans MS" w:hAnsi="Comic Sans MS"/>
                <w:sz w:val="20"/>
                <w:szCs w:val="20"/>
              </w:rPr>
              <w:t xml:space="preserve"> new music styles with songs: Rhythm in the way we walk and Banana Rap. They will be learning about the pulse, rhythm and pitch of the music. They will learn to clap the rhythm and play tuned, and un-tuned instruments to the music. </w:t>
            </w:r>
          </w:p>
        </w:tc>
      </w:tr>
      <w:tr w:rsidR="009363B1" w:rsidRPr="001740C6" w14:paraId="77B39614" w14:textId="77777777" w:rsidTr="008A4573">
        <w:trPr>
          <w:trHeight w:val="335"/>
        </w:trPr>
        <w:tc>
          <w:tcPr>
            <w:tcW w:w="10719" w:type="dxa"/>
            <w:gridSpan w:val="2"/>
            <w:tcBorders>
              <w:right w:val="single" w:sz="4" w:space="0" w:color="000000"/>
            </w:tcBorders>
            <w:shd w:val="clear" w:color="auto" w:fill="E5DFEC" w:themeFill="accent4" w:themeFillTint="33"/>
          </w:tcPr>
          <w:p w14:paraId="2423424F" w14:textId="4320B2F7" w:rsidR="009363B1" w:rsidRDefault="009363B1" w:rsidP="009363B1">
            <w:pPr>
              <w:tabs>
                <w:tab w:val="left" w:pos="2431"/>
              </w:tabs>
              <w:jc w:val="center"/>
              <w:rPr>
                <w:rFonts w:ascii="Comic Sans MS" w:hAnsi="Comic Sans MS"/>
                <w:noProof/>
                <w:lang w:eastAsia="en-GB"/>
              </w:rPr>
            </w:pPr>
            <w:r>
              <w:rPr>
                <w:rFonts w:ascii="Comic Sans MS" w:hAnsi="Comic Sans MS"/>
                <w:b/>
              </w:rPr>
              <w:t>PSHE (Jigsaw)</w:t>
            </w:r>
          </w:p>
        </w:tc>
      </w:tr>
      <w:tr w:rsidR="009363B1" w:rsidRPr="001740C6" w14:paraId="4B61D1DF" w14:textId="77777777" w:rsidTr="009363B1">
        <w:trPr>
          <w:trHeight w:val="335"/>
        </w:trPr>
        <w:tc>
          <w:tcPr>
            <w:tcW w:w="10719" w:type="dxa"/>
            <w:gridSpan w:val="2"/>
            <w:tcBorders>
              <w:right w:val="single" w:sz="4" w:space="0" w:color="000000"/>
            </w:tcBorders>
            <w:shd w:val="clear" w:color="auto" w:fill="FFFFFF" w:themeFill="background1"/>
          </w:tcPr>
          <w:p w14:paraId="02BD426A" w14:textId="77777777" w:rsidR="009363B1" w:rsidRDefault="009363B1" w:rsidP="009363B1">
            <w:pPr>
              <w:rPr>
                <w:rFonts w:ascii="Comic Sans MS" w:hAnsi="Comic Sans MS"/>
                <w:noProof/>
                <w:sz w:val="20"/>
                <w:szCs w:val="20"/>
                <w:lang w:eastAsia="zh-CN"/>
              </w:rPr>
            </w:pPr>
          </w:p>
          <w:p w14:paraId="31A98D4A" w14:textId="77777777" w:rsidR="009363B1" w:rsidRDefault="009363B1" w:rsidP="009363B1">
            <w:pPr>
              <w:rPr>
                <w:rFonts w:ascii="Comic Sans MS" w:hAnsi="Comic Sans MS"/>
                <w:noProof/>
                <w:sz w:val="20"/>
                <w:szCs w:val="20"/>
                <w:lang w:eastAsia="zh-CN"/>
              </w:rPr>
            </w:pPr>
          </w:p>
          <w:p w14:paraId="509E0CE0" w14:textId="77777777" w:rsidR="009363B1" w:rsidRDefault="009363B1" w:rsidP="009363B1">
            <w:pPr>
              <w:shd w:val="clear" w:color="auto" w:fill="FFFFFF" w:themeFill="background1"/>
              <w:rPr>
                <w:rFonts w:ascii="Comic Sans MS" w:hAnsi="Comic Sans MS"/>
                <w:noProof/>
                <w:sz w:val="20"/>
                <w:szCs w:val="20"/>
                <w:lang w:eastAsia="zh-CN"/>
              </w:rPr>
            </w:pPr>
          </w:p>
          <w:p w14:paraId="5A60D8AC" w14:textId="77777777" w:rsidR="009363B1" w:rsidRDefault="009363B1" w:rsidP="009363B1">
            <w:pPr>
              <w:shd w:val="clear" w:color="auto" w:fill="FFFFFF" w:themeFill="background1"/>
              <w:rPr>
                <w:rFonts w:ascii="Comic Sans MS" w:hAnsi="Comic Sans MS"/>
                <w:noProof/>
                <w:sz w:val="20"/>
                <w:szCs w:val="20"/>
                <w:lang w:eastAsia="zh-CN"/>
              </w:rPr>
            </w:pPr>
          </w:p>
          <w:p w14:paraId="50651C85" w14:textId="0D2CD128" w:rsidR="009363B1" w:rsidRDefault="009363B1" w:rsidP="009363B1">
            <w:pPr>
              <w:shd w:val="clear" w:color="auto" w:fill="FFFFFF" w:themeFill="background1"/>
              <w:jc w:val="center"/>
              <w:rPr>
                <w:rFonts w:ascii="Comic Sans MS" w:hAnsi="Comic Sans MS"/>
                <w:b/>
                <w:noProof/>
                <w:lang w:eastAsia="zh-CN"/>
              </w:rPr>
            </w:pPr>
            <w:r>
              <w:rPr>
                <w:rFonts w:ascii="Comic Sans MS" w:hAnsi="Comic Sans MS"/>
                <w:noProof/>
                <w:sz w:val="20"/>
                <w:szCs w:val="20"/>
                <w:lang w:eastAsia="zh-CN"/>
              </w:rPr>
              <w:drawing>
                <wp:anchor distT="0" distB="0" distL="114300" distR="114300" simplePos="0" relativeHeight="251686912" behindDoc="0" locked="0" layoutInCell="1" allowOverlap="1" wp14:anchorId="0C421894" wp14:editId="5EB5AC1F">
                  <wp:simplePos x="0" y="0"/>
                  <wp:positionH relativeFrom="column">
                    <wp:posOffset>3124200</wp:posOffset>
                  </wp:positionH>
                  <wp:positionV relativeFrom="paragraph">
                    <wp:posOffset>-588645</wp:posOffset>
                  </wp:positionV>
                  <wp:extent cx="704850" cy="418465"/>
                  <wp:effectExtent l="0" t="0" r="0" b="63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t="19841" r="5555" b="7936"/>
                          <a:stretch/>
                        </pic:blipFill>
                        <pic:spPr bwMode="auto">
                          <a:xfrm>
                            <a:off x="0" y="0"/>
                            <a:ext cx="704850" cy="418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3441">
              <w:rPr>
                <w:rFonts w:ascii="Comic Sans MS" w:hAnsi="Comic Sans MS"/>
                <w:b/>
                <w:noProof/>
                <w:lang w:eastAsia="zh-CN"/>
              </w:rPr>
              <w:t>Celebrating Differences</w:t>
            </w:r>
          </w:p>
          <w:p w14:paraId="0B60B5A4" w14:textId="77777777" w:rsidR="00ED3441" w:rsidRPr="00ED3441" w:rsidRDefault="00ED3441" w:rsidP="009363B1">
            <w:pPr>
              <w:shd w:val="clear" w:color="auto" w:fill="FFFFFF" w:themeFill="background1"/>
              <w:jc w:val="center"/>
              <w:rPr>
                <w:rFonts w:ascii="Comic Sans MS" w:hAnsi="Comic Sans MS"/>
                <w:b/>
                <w:noProof/>
                <w:sz w:val="20"/>
                <w:szCs w:val="20"/>
                <w:lang w:eastAsia="zh-CN"/>
              </w:rPr>
            </w:pPr>
          </w:p>
          <w:p w14:paraId="3545710E" w14:textId="77777777" w:rsidR="009363B1" w:rsidRDefault="00ED3441" w:rsidP="007C34AF">
            <w:pPr>
              <w:shd w:val="clear" w:color="auto" w:fill="FFFFFF" w:themeFill="background1"/>
              <w:rPr>
                <w:rFonts w:ascii="Comic Sans MS" w:hAnsi="Comic Sans MS"/>
                <w:noProof/>
                <w:sz w:val="20"/>
                <w:szCs w:val="20"/>
                <w:lang w:eastAsia="zh-CN"/>
              </w:rPr>
            </w:pPr>
            <w:r w:rsidRPr="00ED3441">
              <w:rPr>
                <w:rFonts w:ascii="Comic Sans MS" w:hAnsi="Comic Sans MS"/>
                <w:noProof/>
                <w:sz w:val="20"/>
                <w:szCs w:val="20"/>
                <w:lang w:eastAsia="zh-CN"/>
              </w:rPr>
              <w:t xml:space="preserve">Children will be comparing their own and their friends’ choices and exspressing why some choices are better than others. </w:t>
            </w:r>
            <w:r>
              <w:rPr>
                <w:rFonts w:ascii="Comic Sans MS" w:hAnsi="Comic Sans MS"/>
                <w:noProof/>
                <w:sz w:val="20"/>
                <w:szCs w:val="20"/>
                <w:lang w:eastAsia="zh-CN"/>
              </w:rPr>
              <w:t xml:space="preserve">They will be able to tell us wyas that they are different or similar to other children in the class and why this makes them special. Children will learn about what bullying is and how being bullied might make somebody feel. </w:t>
            </w:r>
          </w:p>
          <w:p w14:paraId="0688DBB8" w14:textId="50AA6DDC" w:rsidR="00ED3441" w:rsidRPr="00ED3441" w:rsidRDefault="00ED3441" w:rsidP="007C34AF">
            <w:pPr>
              <w:shd w:val="clear" w:color="auto" w:fill="FFFFFF" w:themeFill="background1"/>
              <w:rPr>
                <w:rFonts w:ascii="Comic Sans MS" w:hAnsi="Comic Sans MS"/>
                <w:noProof/>
                <w:sz w:val="20"/>
                <w:szCs w:val="20"/>
                <w:lang w:eastAsia="zh-CN"/>
              </w:rPr>
            </w:pPr>
          </w:p>
        </w:tc>
      </w:tr>
    </w:tbl>
    <w:p w14:paraId="6066844F" w14:textId="01BB5DDA" w:rsidR="00B63683" w:rsidRPr="00416811" w:rsidRDefault="00EF483D" w:rsidP="00EF483D">
      <w:pPr>
        <w:tabs>
          <w:tab w:val="left" w:pos="2431"/>
          <w:tab w:val="left" w:pos="8734"/>
        </w:tabs>
        <w:rPr>
          <w:sz w:val="20"/>
          <w:szCs w:val="20"/>
        </w:rPr>
      </w:pPr>
      <w:r>
        <w:rPr>
          <w:sz w:val="20"/>
          <w:szCs w:val="20"/>
        </w:rPr>
        <w:tab/>
      </w:r>
    </w:p>
    <w:sectPr w:rsidR="00B63683" w:rsidRPr="00416811" w:rsidSect="001E530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F804" w14:textId="77777777" w:rsidR="002754CD" w:rsidRDefault="002754CD" w:rsidP="00B63683">
      <w:pPr>
        <w:spacing w:after="0" w:line="240" w:lineRule="auto"/>
      </w:pPr>
      <w:r>
        <w:separator/>
      </w:r>
    </w:p>
  </w:endnote>
  <w:endnote w:type="continuationSeparator" w:id="0">
    <w:p w14:paraId="676B0511" w14:textId="77777777" w:rsidR="002754CD" w:rsidRDefault="002754CD" w:rsidP="00B6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2285" w14:textId="77777777" w:rsidR="002754CD" w:rsidRDefault="002754CD" w:rsidP="00B63683">
      <w:pPr>
        <w:spacing w:after="0" w:line="240" w:lineRule="auto"/>
      </w:pPr>
      <w:r>
        <w:separator/>
      </w:r>
    </w:p>
  </w:footnote>
  <w:footnote w:type="continuationSeparator" w:id="0">
    <w:p w14:paraId="40BC90EE" w14:textId="77777777" w:rsidR="002754CD" w:rsidRDefault="002754CD" w:rsidP="00B63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D7D6" w14:textId="77777777" w:rsidR="00B63683" w:rsidRDefault="00B63683">
    <w:pPr>
      <w:pStyle w:val="Header"/>
    </w:pPr>
    <w:r>
      <w:rPr>
        <w:rFonts w:ascii="Comic Sans MS" w:hAnsi="Comic Sans MS"/>
        <w:noProof/>
        <w:lang w:eastAsia="zh-CN"/>
      </w:rPr>
      <w:drawing>
        <wp:anchor distT="0" distB="0" distL="114300" distR="114300" simplePos="0" relativeHeight="251661312" behindDoc="0" locked="0" layoutInCell="1" allowOverlap="1" wp14:anchorId="23EE9E38" wp14:editId="14389054">
          <wp:simplePos x="0" y="0"/>
          <wp:positionH relativeFrom="column">
            <wp:posOffset>9114790</wp:posOffset>
          </wp:positionH>
          <wp:positionV relativeFrom="paragraph">
            <wp:posOffset>-348615</wp:posOffset>
          </wp:positionV>
          <wp:extent cx="557530" cy="568960"/>
          <wp:effectExtent l="0" t="0" r="0" b="254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53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zh-CN"/>
      </w:rPr>
      <w:drawing>
        <wp:anchor distT="0" distB="0" distL="114300" distR="114300" simplePos="0" relativeHeight="251659264" behindDoc="0" locked="0" layoutInCell="1" allowOverlap="1" wp14:anchorId="5905B304" wp14:editId="4AB18BC0">
          <wp:simplePos x="0" y="0"/>
          <wp:positionH relativeFrom="column">
            <wp:posOffset>-798830</wp:posOffset>
          </wp:positionH>
          <wp:positionV relativeFrom="paragraph">
            <wp:posOffset>-346075</wp:posOffset>
          </wp:positionV>
          <wp:extent cx="557530" cy="568960"/>
          <wp:effectExtent l="0" t="0" r="0" b="254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530"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B0C6D" w14:textId="77777777" w:rsidR="00B63683" w:rsidRDefault="00B63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A2F"/>
    <w:multiLevelType w:val="hybridMultilevel"/>
    <w:tmpl w:val="42E82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470FFF"/>
    <w:multiLevelType w:val="hybridMultilevel"/>
    <w:tmpl w:val="B09AB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D66E4F"/>
    <w:multiLevelType w:val="hybridMultilevel"/>
    <w:tmpl w:val="1EA4D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3D2B67"/>
    <w:multiLevelType w:val="hybridMultilevel"/>
    <w:tmpl w:val="9BC8E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D42A77"/>
    <w:multiLevelType w:val="hybridMultilevel"/>
    <w:tmpl w:val="CA080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8877843">
    <w:abstractNumId w:val="1"/>
  </w:num>
  <w:num w:numId="2" w16cid:durableId="1532105494">
    <w:abstractNumId w:val="4"/>
  </w:num>
  <w:num w:numId="3" w16cid:durableId="875700917">
    <w:abstractNumId w:val="2"/>
  </w:num>
  <w:num w:numId="4" w16cid:durableId="1348605666">
    <w:abstractNumId w:val="3"/>
  </w:num>
  <w:num w:numId="5" w16cid:durableId="73454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83"/>
    <w:rsid w:val="00062603"/>
    <w:rsid w:val="000F6194"/>
    <w:rsid w:val="001740C6"/>
    <w:rsid w:val="001E5309"/>
    <w:rsid w:val="002754CD"/>
    <w:rsid w:val="00283C54"/>
    <w:rsid w:val="003700BB"/>
    <w:rsid w:val="00390136"/>
    <w:rsid w:val="0041547A"/>
    <w:rsid w:val="00416811"/>
    <w:rsid w:val="004E470E"/>
    <w:rsid w:val="00613376"/>
    <w:rsid w:val="0068619E"/>
    <w:rsid w:val="007C34AF"/>
    <w:rsid w:val="007C7925"/>
    <w:rsid w:val="007D6069"/>
    <w:rsid w:val="007E109F"/>
    <w:rsid w:val="00835EC3"/>
    <w:rsid w:val="008427A1"/>
    <w:rsid w:val="008958C8"/>
    <w:rsid w:val="008A4573"/>
    <w:rsid w:val="008D3DE4"/>
    <w:rsid w:val="009363B1"/>
    <w:rsid w:val="00936F71"/>
    <w:rsid w:val="00963CDD"/>
    <w:rsid w:val="0098183F"/>
    <w:rsid w:val="00A23E72"/>
    <w:rsid w:val="00AE101E"/>
    <w:rsid w:val="00B150B8"/>
    <w:rsid w:val="00B33A9B"/>
    <w:rsid w:val="00B63683"/>
    <w:rsid w:val="00BF3835"/>
    <w:rsid w:val="00C17CE8"/>
    <w:rsid w:val="00C53B16"/>
    <w:rsid w:val="00C61B35"/>
    <w:rsid w:val="00D1511E"/>
    <w:rsid w:val="00D718AD"/>
    <w:rsid w:val="00E211A5"/>
    <w:rsid w:val="00E23C24"/>
    <w:rsid w:val="00ED3441"/>
    <w:rsid w:val="00EF483D"/>
    <w:rsid w:val="00F33E8E"/>
    <w:rsid w:val="00FD0B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514A"/>
  <w15:docId w15:val="{2F68603D-2883-414F-BB41-DBEDD32A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683"/>
    <w:rPr>
      <w:rFonts w:ascii="Tahoma" w:hAnsi="Tahoma" w:cs="Tahoma"/>
      <w:sz w:val="16"/>
      <w:szCs w:val="16"/>
    </w:rPr>
  </w:style>
  <w:style w:type="paragraph" w:styleId="Header">
    <w:name w:val="header"/>
    <w:basedOn w:val="Normal"/>
    <w:link w:val="HeaderChar"/>
    <w:uiPriority w:val="99"/>
    <w:unhideWhenUsed/>
    <w:rsid w:val="00B6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683"/>
  </w:style>
  <w:style w:type="paragraph" w:styleId="Footer">
    <w:name w:val="footer"/>
    <w:basedOn w:val="Normal"/>
    <w:link w:val="FooterChar"/>
    <w:uiPriority w:val="99"/>
    <w:unhideWhenUsed/>
    <w:rsid w:val="00B6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683"/>
  </w:style>
  <w:style w:type="paragraph" w:styleId="ListParagraph">
    <w:name w:val="List Paragraph"/>
    <w:basedOn w:val="Normal"/>
    <w:uiPriority w:val="34"/>
    <w:qFormat/>
    <w:rsid w:val="00416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MacDonald</dc:creator>
  <cp:lastModifiedBy>Ticki Clark</cp:lastModifiedBy>
  <cp:revision>2</cp:revision>
  <cp:lastPrinted>2021-10-21T12:01:00Z</cp:lastPrinted>
  <dcterms:created xsi:type="dcterms:W3CDTF">2023-11-19T15:55:00Z</dcterms:created>
  <dcterms:modified xsi:type="dcterms:W3CDTF">2023-11-19T15:55:00Z</dcterms:modified>
</cp:coreProperties>
</file>